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31" w:rsidRPr="00AA428F" w:rsidRDefault="00B57331" w:rsidP="00B5733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28F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</w:p>
    <w:p w:rsidR="0005349D" w:rsidRDefault="00B57331" w:rsidP="00B57331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28F">
        <w:rPr>
          <w:rFonts w:ascii="Times New Roman" w:hAnsi="Times New Roman" w:cs="Times New Roman"/>
          <w:color w:val="000000" w:themeColor="text1"/>
          <w:sz w:val="28"/>
          <w:szCs w:val="28"/>
        </w:rPr>
        <w:t>к приказу</w:t>
      </w:r>
      <w:r w:rsidR="0005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ГБПОУ «НАМТ»</w:t>
      </w:r>
    </w:p>
    <w:p w:rsidR="00B57331" w:rsidRDefault="00B57331" w:rsidP="00B5733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AA4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05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01-02/111/1</w:t>
      </w:r>
      <w:r w:rsidRPr="00AA4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05349D">
        <w:rPr>
          <w:rFonts w:ascii="Times New Roman" w:hAnsi="Times New Roman" w:cs="Times New Roman"/>
          <w:color w:val="000000" w:themeColor="text1"/>
          <w:sz w:val="28"/>
          <w:szCs w:val="28"/>
        </w:rPr>
        <w:t>03.09.</w:t>
      </w:r>
      <w:r w:rsidRPr="00AA428F">
        <w:rPr>
          <w:rFonts w:ascii="Times New Roman" w:hAnsi="Times New Roman" w:cs="Times New Roman"/>
          <w:color w:val="000000" w:themeColor="text1"/>
          <w:sz w:val="28"/>
          <w:szCs w:val="28"/>
        </w:rPr>
        <w:t>2015</w:t>
      </w:r>
      <w:r w:rsidR="0005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28F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B57331" w:rsidRDefault="00B57331" w:rsidP="000945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</w:p>
    <w:p w:rsidR="00AA428F" w:rsidRPr="0005349D" w:rsidRDefault="00AA428F" w:rsidP="000945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shd w:val="clear" w:color="auto" w:fill="FFFFFF"/>
        </w:rPr>
      </w:pPr>
    </w:p>
    <w:p w:rsidR="00321C27" w:rsidRPr="0005349D" w:rsidRDefault="00321C27" w:rsidP="000945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shd w:val="clear" w:color="auto" w:fill="FFFFFF"/>
        </w:rPr>
      </w:pPr>
      <w:r w:rsidRPr="0005349D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shd w:val="clear" w:color="auto" w:fill="FFFFFF"/>
        </w:rPr>
        <w:t>Положение</w:t>
      </w:r>
    </w:p>
    <w:p w:rsidR="00B57331" w:rsidRPr="0005349D" w:rsidRDefault="00321C27" w:rsidP="00321C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349D">
        <w:rPr>
          <w:rFonts w:ascii="Times New Roman" w:hAnsi="Times New Roman" w:cs="Times New Roman"/>
          <w:b/>
          <w:sz w:val="32"/>
          <w:szCs w:val="32"/>
        </w:rPr>
        <w:t>о порядке и случаях перехода обучающихся</w:t>
      </w:r>
    </w:p>
    <w:p w:rsidR="00321C27" w:rsidRPr="0005349D" w:rsidRDefault="00321C27" w:rsidP="00321C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shd w:val="clear" w:color="auto" w:fill="FFFFFF"/>
        </w:rPr>
      </w:pPr>
      <w:r w:rsidRPr="0005349D">
        <w:rPr>
          <w:rFonts w:ascii="Times New Roman" w:hAnsi="Times New Roman" w:cs="Times New Roman"/>
          <w:b/>
          <w:sz w:val="32"/>
          <w:szCs w:val="32"/>
        </w:rPr>
        <w:t xml:space="preserve"> с платного обучения на бесплатное</w:t>
      </w:r>
    </w:p>
    <w:p w:rsidR="00321C27" w:rsidRPr="0005349D" w:rsidRDefault="00321C27" w:rsidP="000945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</w:p>
    <w:p w:rsidR="00321C27" w:rsidRPr="00321C27" w:rsidRDefault="00321C27" w:rsidP="003C7EA2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21C27" w:rsidRPr="00321C27" w:rsidRDefault="00321C27" w:rsidP="0005349D">
      <w:pPr>
        <w:tabs>
          <w:tab w:val="left" w:pos="2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Настоящее </w:t>
      </w:r>
      <w:r w:rsidR="00BA45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2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</w:t>
      </w:r>
      <w:r w:rsidR="00BA4536" w:rsidRPr="00BA453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и случаях перехода обучающихся с платного обучения на бесплатное</w:t>
      </w:r>
      <w:r w:rsidR="00BA4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Положение) </w:t>
      </w:r>
      <w:r w:rsidRPr="00321C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 на основе:</w:t>
      </w:r>
    </w:p>
    <w:p w:rsidR="00321C27" w:rsidRPr="00321C27" w:rsidRDefault="00321C27" w:rsidP="0005349D">
      <w:pPr>
        <w:tabs>
          <w:tab w:val="left" w:pos="2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27">
        <w:rPr>
          <w:rFonts w:ascii="Times New Roman" w:eastAsia="Times New Roman" w:hAnsi="Times New Roman" w:cs="Times New Roman"/>
          <w:sz w:val="28"/>
          <w:szCs w:val="28"/>
          <w:lang w:eastAsia="ru-RU"/>
        </w:rPr>
        <w:t>-   Федерального закона РФ «Об образовании</w:t>
      </w:r>
      <w:r w:rsidR="00CA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Pr="00321C27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29.12.2012 г. № 273-ФЗ;</w:t>
      </w:r>
    </w:p>
    <w:p w:rsidR="00321C27" w:rsidRPr="00321C27" w:rsidRDefault="00321C27" w:rsidP="0005349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C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организации и осуществления образовательной деятельности по программам среднего профессионального образования, утвержденном приказом Минобрнауки России от 14.06.2013 г. № 464</w:t>
      </w:r>
      <w:r w:rsidR="00753F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1C27" w:rsidRDefault="00321C27" w:rsidP="0005349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2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Министерства образования и науки РФ от 06.06.2013г. №443 «Об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</w:t>
      </w:r>
      <w:proofErr w:type="gramStart"/>
      <w:r w:rsidRPr="00321C2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бесплатное</w:t>
      </w:r>
      <w:proofErr w:type="gramEnd"/>
      <w:r w:rsidRPr="00321C2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1C27" w:rsidRPr="00321C27" w:rsidRDefault="00321C27" w:rsidP="0005349D">
      <w:pPr>
        <w:tabs>
          <w:tab w:val="left" w:pos="284"/>
          <w:tab w:val="left" w:pos="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приказа Министерства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науки </w:t>
      </w:r>
      <w:r w:rsidRPr="00321C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2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32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</w:t>
      </w:r>
      <w:r w:rsidRPr="00321C27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 г. Москва</w:t>
      </w:r>
      <w:r w:rsidRPr="0032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Порядок и случаи перехода лиц, обучающихся по </w:t>
      </w:r>
      <w:r w:rsidRPr="00321C27">
        <w:rPr>
          <w:rFonts w:ascii="Times New Roman" w:hAnsi="Times New Roman" w:cs="Times New Roman"/>
          <w:sz w:val="28"/>
          <w:szCs w:val="28"/>
        </w:rPr>
        <w:t xml:space="preserve">образовательным программам среднего профессионального и высшего образования, с </w:t>
      </w:r>
      <w:r>
        <w:rPr>
          <w:rFonts w:ascii="Times New Roman" w:hAnsi="Times New Roman" w:cs="Times New Roman"/>
          <w:sz w:val="28"/>
          <w:szCs w:val="28"/>
        </w:rPr>
        <w:t>платного обучения на бесплатное, утвержденный приказом Министерства образования и науки Российской Федерации от 6 июня 2013 г. №443</w:t>
      </w:r>
      <w:r w:rsidRPr="00321C2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321C27" w:rsidRPr="00321C27" w:rsidRDefault="00321C27" w:rsidP="0005349D">
      <w:pPr>
        <w:tabs>
          <w:tab w:val="left" w:pos="346"/>
          <w:tab w:val="left" w:pos="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C27">
        <w:rPr>
          <w:rFonts w:ascii="Times New Roman" w:eastAsia="Times New Roman" w:hAnsi="Times New Roman" w:cs="Times New Roman"/>
          <w:sz w:val="28"/>
          <w:szCs w:val="28"/>
        </w:rPr>
        <w:t>-   Устава техникума;</w:t>
      </w:r>
    </w:p>
    <w:p w:rsidR="00321C27" w:rsidRDefault="00321C27" w:rsidP="0005349D">
      <w:pPr>
        <w:tabs>
          <w:tab w:val="left" w:pos="346"/>
          <w:tab w:val="left" w:pos="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C27">
        <w:rPr>
          <w:rFonts w:ascii="Times New Roman" w:eastAsia="Times New Roman" w:hAnsi="Times New Roman" w:cs="Times New Roman"/>
          <w:sz w:val="28"/>
          <w:szCs w:val="28"/>
        </w:rPr>
        <w:t xml:space="preserve">- Положения «О текущем контроле и промежуточной аттестации </w:t>
      </w:r>
      <w:proofErr w:type="gramStart"/>
      <w:r w:rsidRPr="00321C2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21C2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B2923" w:rsidRDefault="000B2923" w:rsidP="00321C27">
      <w:pPr>
        <w:tabs>
          <w:tab w:val="left" w:pos="346"/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EA2" w:rsidRPr="0005349D" w:rsidRDefault="003C7EA2" w:rsidP="0005349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49D">
        <w:rPr>
          <w:rFonts w:ascii="Times New Roman" w:hAnsi="Times New Roman" w:cs="Times New Roman"/>
          <w:b/>
          <w:sz w:val="28"/>
          <w:szCs w:val="28"/>
        </w:rPr>
        <w:t xml:space="preserve">Порядок и </w:t>
      </w:r>
      <w:r w:rsidR="00915031" w:rsidRPr="0005349D">
        <w:rPr>
          <w:rFonts w:ascii="Times New Roman" w:hAnsi="Times New Roman" w:cs="Times New Roman"/>
          <w:b/>
          <w:sz w:val="28"/>
          <w:szCs w:val="28"/>
        </w:rPr>
        <w:t>случаи</w:t>
      </w:r>
      <w:r w:rsidRPr="0005349D">
        <w:rPr>
          <w:rFonts w:ascii="Times New Roman" w:hAnsi="Times New Roman" w:cs="Times New Roman"/>
          <w:b/>
          <w:sz w:val="28"/>
          <w:szCs w:val="28"/>
        </w:rPr>
        <w:t xml:space="preserve"> перехода </w:t>
      </w:r>
      <w:proofErr w:type="gramStart"/>
      <w:r w:rsidRPr="0005349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534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4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05349D">
        <w:rPr>
          <w:rFonts w:ascii="Times New Roman" w:hAnsi="Times New Roman" w:cs="Times New Roman"/>
          <w:b/>
          <w:sz w:val="28"/>
          <w:szCs w:val="28"/>
        </w:rPr>
        <w:t>с платного обучения на бесплатное</w:t>
      </w:r>
    </w:p>
    <w:p w:rsidR="00B160D5" w:rsidRPr="003C7EA2" w:rsidRDefault="003C7EA2" w:rsidP="00053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160D5" w:rsidRPr="003C7EA2">
        <w:rPr>
          <w:rFonts w:ascii="Times New Roman" w:hAnsi="Times New Roman" w:cs="Times New Roman"/>
          <w:sz w:val="28"/>
          <w:szCs w:val="28"/>
        </w:rPr>
        <w:t xml:space="preserve">1. </w:t>
      </w:r>
      <w:r w:rsidR="00646177">
        <w:rPr>
          <w:rFonts w:ascii="Times New Roman" w:hAnsi="Times New Roman" w:cs="Times New Roman"/>
          <w:sz w:val="28"/>
          <w:szCs w:val="28"/>
        </w:rPr>
        <w:t>Положение</w:t>
      </w:r>
      <w:r w:rsidR="00B160D5" w:rsidRPr="003C7EA2">
        <w:rPr>
          <w:rFonts w:ascii="Times New Roman" w:hAnsi="Times New Roman" w:cs="Times New Roman"/>
          <w:sz w:val="28"/>
          <w:szCs w:val="28"/>
        </w:rPr>
        <w:t xml:space="preserve"> 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160D5" w:rsidRPr="003C7EA2">
        <w:rPr>
          <w:rFonts w:ascii="Times New Roman" w:hAnsi="Times New Roman" w:cs="Times New Roman"/>
          <w:sz w:val="28"/>
          <w:szCs w:val="28"/>
        </w:rPr>
        <w:t xml:space="preserve">т правила и случаи перехода </w:t>
      </w:r>
      <w:proofErr w:type="gramStart"/>
      <w:r w:rsidR="007F7F5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160D5" w:rsidRPr="003C7EA2">
        <w:rPr>
          <w:rFonts w:ascii="Times New Roman" w:hAnsi="Times New Roman" w:cs="Times New Roman"/>
          <w:sz w:val="28"/>
          <w:szCs w:val="28"/>
        </w:rPr>
        <w:t xml:space="preserve"> с платного обучения на бесплатное внутри </w:t>
      </w:r>
      <w:r>
        <w:rPr>
          <w:rFonts w:ascii="Times New Roman" w:hAnsi="Times New Roman" w:cs="Times New Roman"/>
          <w:sz w:val="28"/>
          <w:szCs w:val="28"/>
        </w:rPr>
        <w:t>ГБ</w:t>
      </w:r>
      <w:r w:rsidR="00364C9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ОУ «</w:t>
      </w:r>
      <w:r w:rsidR="00CA4957">
        <w:rPr>
          <w:rFonts w:ascii="Times New Roman" w:hAnsi="Times New Roman" w:cs="Times New Roman"/>
          <w:sz w:val="28"/>
          <w:szCs w:val="28"/>
        </w:rPr>
        <w:t>НАМТ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1A10">
        <w:rPr>
          <w:rFonts w:ascii="Times New Roman" w:hAnsi="Times New Roman" w:cs="Times New Roman"/>
          <w:sz w:val="28"/>
          <w:szCs w:val="28"/>
        </w:rPr>
        <w:t xml:space="preserve"> (далее техникум)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B3C" w:rsidRPr="003C7EA2" w:rsidRDefault="00B160D5" w:rsidP="00053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EA2">
        <w:rPr>
          <w:rFonts w:ascii="Times New Roman" w:hAnsi="Times New Roman" w:cs="Times New Roman"/>
          <w:sz w:val="28"/>
          <w:szCs w:val="28"/>
        </w:rPr>
        <w:t>Настоящ</w:t>
      </w:r>
      <w:r w:rsidR="0046514E">
        <w:rPr>
          <w:rFonts w:ascii="Times New Roman" w:hAnsi="Times New Roman" w:cs="Times New Roman"/>
          <w:sz w:val="28"/>
          <w:szCs w:val="28"/>
        </w:rPr>
        <w:t>ее</w:t>
      </w:r>
      <w:r w:rsidRPr="003C7EA2">
        <w:rPr>
          <w:rFonts w:ascii="Times New Roman" w:hAnsi="Times New Roman" w:cs="Times New Roman"/>
          <w:sz w:val="28"/>
          <w:szCs w:val="28"/>
        </w:rPr>
        <w:t xml:space="preserve"> </w:t>
      </w:r>
      <w:r w:rsidR="0046514E">
        <w:rPr>
          <w:rFonts w:ascii="Times New Roman" w:hAnsi="Times New Roman" w:cs="Times New Roman"/>
          <w:sz w:val="28"/>
          <w:szCs w:val="28"/>
        </w:rPr>
        <w:t>Положение</w:t>
      </w:r>
      <w:r w:rsidRPr="003C7EA2">
        <w:rPr>
          <w:rFonts w:ascii="Times New Roman" w:hAnsi="Times New Roman" w:cs="Times New Roman"/>
          <w:sz w:val="28"/>
          <w:szCs w:val="28"/>
        </w:rPr>
        <w:t xml:space="preserve"> распространяется также на иностранных граждан, которые в соответствии с законодательством Российской Федерации вправе обучаться за счет бюджетных ассигнований бюджета</w:t>
      </w:r>
      <w:r w:rsidR="00364C98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Pr="003C7EA2">
        <w:rPr>
          <w:rFonts w:ascii="Times New Roman" w:hAnsi="Times New Roman" w:cs="Times New Roman"/>
          <w:sz w:val="28"/>
          <w:szCs w:val="28"/>
        </w:rPr>
        <w:t>.</w:t>
      </w:r>
    </w:p>
    <w:p w:rsidR="00B160D5" w:rsidRPr="003C7EA2" w:rsidRDefault="0046514E" w:rsidP="00053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160D5" w:rsidRPr="003C7EA2">
        <w:rPr>
          <w:rFonts w:ascii="Times New Roman" w:hAnsi="Times New Roman" w:cs="Times New Roman"/>
          <w:sz w:val="28"/>
          <w:szCs w:val="28"/>
        </w:rPr>
        <w:t xml:space="preserve">2. Переход с платного обучения на </w:t>
      </w:r>
      <w:proofErr w:type="gramStart"/>
      <w:r w:rsidR="00B160D5" w:rsidRPr="003C7EA2">
        <w:rPr>
          <w:rFonts w:ascii="Times New Roman" w:hAnsi="Times New Roman" w:cs="Times New Roman"/>
          <w:sz w:val="28"/>
          <w:szCs w:val="28"/>
        </w:rPr>
        <w:t>бесплатное</w:t>
      </w:r>
      <w:proofErr w:type="gramEnd"/>
      <w:r w:rsidR="00B160D5" w:rsidRPr="003C7EA2">
        <w:rPr>
          <w:rFonts w:ascii="Times New Roman" w:hAnsi="Times New Roman" w:cs="Times New Roman"/>
          <w:sz w:val="28"/>
          <w:szCs w:val="28"/>
        </w:rPr>
        <w:t xml:space="preserve"> осуществляется при наличии свободных мест, финансируемых за счет бюджетных ассигнований бюджета</w:t>
      </w:r>
      <w:r w:rsidR="006047D5">
        <w:rPr>
          <w:rFonts w:ascii="Times New Roman" w:hAnsi="Times New Roman" w:cs="Times New Roman"/>
          <w:sz w:val="28"/>
          <w:szCs w:val="28"/>
        </w:rPr>
        <w:t xml:space="preserve"> Нижегородской области </w:t>
      </w:r>
      <w:r w:rsidR="00B160D5" w:rsidRPr="003C7EA2">
        <w:rPr>
          <w:rFonts w:ascii="Times New Roman" w:hAnsi="Times New Roman" w:cs="Times New Roman"/>
          <w:sz w:val="28"/>
          <w:szCs w:val="28"/>
        </w:rPr>
        <w:t xml:space="preserve">по соответствующей образовательной </w:t>
      </w:r>
      <w:r w:rsidR="00B160D5" w:rsidRPr="003C7EA2">
        <w:rPr>
          <w:rFonts w:ascii="Times New Roman" w:hAnsi="Times New Roman" w:cs="Times New Roman"/>
          <w:sz w:val="28"/>
          <w:szCs w:val="28"/>
        </w:rPr>
        <w:lastRenderedPageBreak/>
        <w:t xml:space="preserve">программе по </w:t>
      </w:r>
      <w:r w:rsidR="00111A10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B160D5" w:rsidRPr="003C7EA2">
        <w:rPr>
          <w:rFonts w:ascii="Times New Roman" w:hAnsi="Times New Roman" w:cs="Times New Roman"/>
          <w:sz w:val="28"/>
          <w:szCs w:val="28"/>
        </w:rPr>
        <w:t>и форме обучения на соответствующем курсе (далее - вакантные бюджетные места).</w:t>
      </w:r>
    </w:p>
    <w:p w:rsidR="00B160D5" w:rsidRPr="003C7EA2" w:rsidRDefault="009D2DEB" w:rsidP="00053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160D5" w:rsidRPr="003C7EA2">
        <w:rPr>
          <w:rFonts w:ascii="Times New Roman" w:hAnsi="Times New Roman" w:cs="Times New Roman"/>
          <w:sz w:val="28"/>
          <w:szCs w:val="28"/>
        </w:rPr>
        <w:t xml:space="preserve">3. Количество вакантных бюджетных мест определяется как разница между контрольными цифрами соответствующего года приема (количество мест приема на первый год обучения) и фактическим количеством обучающихся в </w:t>
      </w:r>
      <w:r w:rsidR="00111A10">
        <w:rPr>
          <w:rFonts w:ascii="Times New Roman" w:hAnsi="Times New Roman" w:cs="Times New Roman"/>
          <w:sz w:val="28"/>
          <w:szCs w:val="28"/>
        </w:rPr>
        <w:t>техникуме</w:t>
      </w:r>
      <w:r w:rsidR="00B160D5" w:rsidRPr="003C7EA2">
        <w:rPr>
          <w:rFonts w:ascii="Times New Roman" w:hAnsi="Times New Roman" w:cs="Times New Roman"/>
          <w:sz w:val="28"/>
          <w:szCs w:val="28"/>
        </w:rPr>
        <w:t xml:space="preserve"> по соответствующей образовательной программе по </w:t>
      </w:r>
      <w:r w:rsidR="00111A10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B160D5" w:rsidRPr="003C7EA2">
        <w:rPr>
          <w:rFonts w:ascii="Times New Roman" w:hAnsi="Times New Roman" w:cs="Times New Roman"/>
          <w:sz w:val="28"/>
          <w:szCs w:val="28"/>
        </w:rPr>
        <w:t xml:space="preserve">и форме обучения на соответствующем курсе </w:t>
      </w:r>
      <w:r w:rsidR="00915031">
        <w:rPr>
          <w:rFonts w:ascii="Times New Roman" w:hAnsi="Times New Roman" w:cs="Times New Roman"/>
          <w:sz w:val="28"/>
          <w:szCs w:val="28"/>
        </w:rPr>
        <w:t xml:space="preserve">два раза </w:t>
      </w:r>
      <w:r w:rsidR="00B160D5" w:rsidRPr="003C7EA2">
        <w:rPr>
          <w:rFonts w:ascii="Times New Roman" w:hAnsi="Times New Roman" w:cs="Times New Roman"/>
          <w:sz w:val="28"/>
          <w:szCs w:val="28"/>
        </w:rPr>
        <w:t>в год (по окончании семестра).</w:t>
      </w:r>
    </w:p>
    <w:p w:rsidR="00B160D5" w:rsidRPr="003C7EA2" w:rsidRDefault="00043360" w:rsidP="00053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B160D5" w:rsidRPr="003C7E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Техникум </w:t>
      </w:r>
      <w:r w:rsidR="00B160D5" w:rsidRPr="003C7EA2">
        <w:rPr>
          <w:rFonts w:ascii="Times New Roman" w:hAnsi="Times New Roman" w:cs="Times New Roman"/>
          <w:sz w:val="28"/>
          <w:szCs w:val="28"/>
        </w:rPr>
        <w:t xml:space="preserve">обеспечивает открытость информации о количестве вакантных бюджетных мест для перехода с платного обучения на </w:t>
      </w:r>
      <w:proofErr w:type="gramStart"/>
      <w:r w:rsidR="00B160D5" w:rsidRPr="003C7EA2">
        <w:rPr>
          <w:rFonts w:ascii="Times New Roman" w:hAnsi="Times New Roman" w:cs="Times New Roman"/>
          <w:sz w:val="28"/>
          <w:szCs w:val="28"/>
        </w:rPr>
        <w:t>бесплатное</w:t>
      </w:r>
      <w:proofErr w:type="gramEnd"/>
      <w:r w:rsidR="00B160D5" w:rsidRPr="003C7EA2">
        <w:rPr>
          <w:rFonts w:ascii="Times New Roman" w:hAnsi="Times New Roman" w:cs="Times New Roman"/>
          <w:sz w:val="28"/>
          <w:szCs w:val="28"/>
        </w:rPr>
        <w:t xml:space="preserve">, сроках подачи обучающимися заявлений на переход с платного обучения на бесплатное путем размещения указанной информации на официальном сайте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="00B160D5" w:rsidRPr="003C7EA2">
        <w:rPr>
          <w:rFonts w:ascii="Times New Roman" w:hAnsi="Times New Roman" w:cs="Times New Roman"/>
          <w:sz w:val="28"/>
          <w:szCs w:val="28"/>
        </w:rPr>
        <w:t>.</w:t>
      </w:r>
    </w:p>
    <w:p w:rsidR="00B160D5" w:rsidRPr="003C7EA2" w:rsidRDefault="00043360" w:rsidP="00053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B160D5" w:rsidRPr="003C7E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60D5" w:rsidRPr="003C7EA2">
        <w:rPr>
          <w:rFonts w:ascii="Times New Roman" w:hAnsi="Times New Roman" w:cs="Times New Roman"/>
          <w:sz w:val="28"/>
          <w:szCs w:val="28"/>
        </w:rPr>
        <w:t>Право на переход с платного обучения на бесплатное име</w:t>
      </w:r>
      <w:r w:rsidR="00646177">
        <w:rPr>
          <w:rFonts w:ascii="Times New Roman" w:hAnsi="Times New Roman" w:cs="Times New Roman"/>
          <w:sz w:val="28"/>
          <w:szCs w:val="28"/>
        </w:rPr>
        <w:t>ю</w:t>
      </w:r>
      <w:r w:rsidR="00B160D5" w:rsidRPr="003C7EA2">
        <w:rPr>
          <w:rFonts w:ascii="Times New Roman" w:hAnsi="Times New Roman" w:cs="Times New Roman"/>
          <w:sz w:val="28"/>
          <w:szCs w:val="28"/>
        </w:rPr>
        <w:t xml:space="preserve">т </w:t>
      </w:r>
      <w:r w:rsidR="007F7F59">
        <w:rPr>
          <w:rFonts w:ascii="Times New Roman" w:hAnsi="Times New Roman" w:cs="Times New Roman"/>
          <w:sz w:val="28"/>
          <w:szCs w:val="28"/>
        </w:rPr>
        <w:t>студенты</w:t>
      </w:r>
      <w:r w:rsidR="00B160D5" w:rsidRPr="003C7EA2">
        <w:rPr>
          <w:rFonts w:ascii="Times New Roman" w:hAnsi="Times New Roman" w:cs="Times New Roman"/>
          <w:sz w:val="28"/>
          <w:szCs w:val="28"/>
        </w:rPr>
        <w:t>, обучающ</w:t>
      </w:r>
      <w:r w:rsidR="00646177">
        <w:rPr>
          <w:rFonts w:ascii="Times New Roman" w:hAnsi="Times New Roman" w:cs="Times New Roman"/>
          <w:sz w:val="28"/>
          <w:szCs w:val="28"/>
        </w:rPr>
        <w:t>и</w:t>
      </w:r>
      <w:r w:rsidR="00B160D5" w:rsidRPr="003C7EA2">
        <w:rPr>
          <w:rFonts w:ascii="Times New Roman" w:hAnsi="Times New Roman" w:cs="Times New Roman"/>
          <w:sz w:val="28"/>
          <w:szCs w:val="28"/>
        </w:rPr>
        <w:t xml:space="preserve">еся в </w:t>
      </w:r>
      <w:r w:rsidR="00915031">
        <w:rPr>
          <w:rFonts w:ascii="Times New Roman" w:hAnsi="Times New Roman" w:cs="Times New Roman"/>
          <w:sz w:val="28"/>
          <w:szCs w:val="28"/>
        </w:rPr>
        <w:t>техникуме</w:t>
      </w:r>
      <w:r w:rsidR="00B160D5" w:rsidRPr="003C7EA2">
        <w:rPr>
          <w:rFonts w:ascii="Times New Roman" w:hAnsi="Times New Roman" w:cs="Times New Roman"/>
          <w:sz w:val="28"/>
          <w:szCs w:val="28"/>
        </w:rPr>
        <w:t xml:space="preserve"> на основании договора об оказании платных образовательных услуг, не имеющ</w:t>
      </w:r>
      <w:r w:rsidR="00646177">
        <w:rPr>
          <w:rFonts w:ascii="Times New Roman" w:hAnsi="Times New Roman" w:cs="Times New Roman"/>
          <w:sz w:val="28"/>
          <w:szCs w:val="28"/>
        </w:rPr>
        <w:t>и</w:t>
      </w:r>
      <w:r w:rsidR="00B160D5" w:rsidRPr="003C7EA2">
        <w:rPr>
          <w:rFonts w:ascii="Times New Roman" w:hAnsi="Times New Roman" w:cs="Times New Roman"/>
          <w:sz w:val="28"/>
          <w:szCs w:val="28"/>
        </w:rPr>
        <w:t>е на момент подачи заявления академической задолженности, дисциплинарных взысканий, задолженности по оплате обучения, при наличии одного из следующих условий:</w:t>
      </w:r>
      <w:proofErr w:type="gramEnd"/>
    </w:p>
    <w:p w:rsidR="00B160D5" w:rsidRPr="003C7EA2" w:rsidRDefault="00B160D5" w:rsidP="00053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EA2">
        <w:rPr>
          <w:rFonts w:ascii="Times New Roman" w:hAnsi="Times New Roman" w:cs="Times New Roman"/>
          <w:sz w:val="28"/>
          <w:szCs w:val="28"/>
        </w:rPr>
        <w:t>а) сдачи экзаменов за два последних семестра обучения, предшествующих подаче заявления, на оценки "отлично"</w:t>
      </w:r>
      <w:r w:rsidR="00915031">
        <w:rPr>
          <w:rFonts w:ascii="Times New Roman" w:hAnsi="Times New Roman" w:cs="Times New Roman"/>
          <w:sz w:val="28"/>
          <w:szCs w:val="28"/>
        </w:rPr>
        <w:t>,</w:t>
      </w:r>
      <w:r w:rsidRPr="003C7EA2">
        <w:rPr>
          <w:rFonts w:ascii="Times New Roman" w:hAnsi="Times New Roman" w:cs="Times New Roman"/>
          <w:sz w:val="28"/>
          <w:szCs w:val="28"/>
        </w:rPr>
        <w:t xml:space="preserve"> или "отлично" и "хорошо"</w:t>
      </w:r>
      <w:r w:rsidR="00915031">
        <w:rPr>
          <w:rFonts w:ascii="Times New Roman" w:hAnsi="Times New Roman" w:cs="Times New Roman"/>
          <w:sz w:val="28"/>
          <w:szCs w:val="28"/>
        </w:rPr>
        <w:t>,</w:t>
      </w:r>
      <w:r w:rsidRPr="003C7EA2">
        <w:rPr>
          <w:rFonts w:ascii="Times New Roman" w:hAnsi="Times New Roman" w:cs="Times New Roman"/>
          <w:sz w:val="28"/>
          <w:szCs w:val="28"/>
        </w:rPr>
        <w:t xml:space="preserve"> или "хорошо";</w:t>
      </w:r>
      <w:proofErr w:type="gramEnd"/>
    </w:p>
    <w:p w:rsidR="00B160D5" w:rsidRPr="003C7EA2" w:rsidRDefault="00B160D5" w:rsidP="00053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EA2">
        <w:rPr>
          <w:rFonts w:ascii="Times New Roman" w:hAnsi="Times New Roman" w:cs="Times New Roman"/>
          <w:sz w:val="28"/>
          <w:szCs w:val="28"/>
        </w:rPr>
        <w:t>б) отнесения к следующим категориям граждан*:</w:t>
      </w:r>
    </w:p>
    <w:p w:rsidR="00B160D5" w:rsidRPr="003C7EA2" w:rsidRDefault="00510EC4" w:rsidP="00053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60D5" w:rsidRPr="003C7EA2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а также лицам из числа детей-сирот и детей, оставшихся без попечения родителей;</w:t>
      </w:r>
    </w:p>
    <w:p w:rsidR="00B160D5" w:rsidRPr="003C7EA2" w:rsidRDefault="00510EC4" w:rsidP="00053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60D5" w:rsidRPr="003C7EA2">
        <w:rPr>
          <w:rFonts w:ascii="Times New Roman" w:hAnsi="Times New Roman" w:cs="Times New Roman"/>
          <w:sz w:val="28"/>
          <w:szCs w:val="28"/>
        </w:rPr>
        <w:t>граждан в возрасте до двадцати лет, имеющих только одного родителя - инвалида I группы, если среднедушевой доход семьи ниже величины прожиточного минимума, установленного в соответствующем субъекте Российской Федерации;</w:t>
      </w:r>
    </w:p>
    <w:p w:rsidR="00B160D5" w:rsidRDefault="00B160D5" w:rsidP="00053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EA2">
        <w:rPr>
          <w:rFonts w:ascii="Times New Roman" w:hAnsi="Times New Roman" w:cs="Times New Roman"/>
          <w:sz w:val="28"/>
          <w:szCs w:val="28"/>
        </w:rPr>
        <w:t xml:space="preserve">в) утраты </w:t>
      </w:r>
      <w:proofErr w:type="gramStart"/>
      <w:r w:rsidRPr="003C7EA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C7EA2">
        <w:rPr>
          <w:rFonts w:ascii="Times New Roman" w:hAnsi="Times New Roman" w:cs="Times New Roman"/>
          <w:sz w:val="28"/>
          <w:szCs w:val="28"/>
        </w:rPr>
        <w:t xml:space="preserve"> в период обучения одного или обоих родителей (законных представителей) или единственного родителя (законного представителя).</w:t>
      </w:r>
    </w:p>
    <w:p w:rsidR="00BD17BB" w:rsidRDefault="00BD17BB" w:rsidP="00053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B160D5" w:rsidRPr="003C7EA2">
        <w:rPr>
          <w:rFonts w:ascii="Times New Roman" w:hAnsi="Times New Roman" w:cs="Times New Roman"/>
          <w:sz w:val="28"/>
          <w:szCs w:val="28"/>
        </w:rPr>
        <w:t xml:space="preserve">. Решение о переходе </w:t>
      </w:r>
      <w:r w:rsidR="007F7F59">
        <w:rPr>
          <w:rFonts w:ascii="Times New Roman" w:hAnsi="Times New Roman" w:cs="Times New Roman"/>
          <w:sz w:val="28"/>
          <w:szCs w:val="28"/>
        </w:rPr>
        <w:t>обучающегося</w:t>
      </w:r>
      <w:r w:rsidR="00B160D5" w:rsidRPr="003C7EA2">
        <w:rPr>
          <w:rFonts w:ascii="Times New Roman" w:hAnsi="Times New Roman" w:cs="Times New Roman"/>
          <w:sz w:val="28"/>
          <w:szCs w:val="28"/>
        </w:rPr>
        <w:t xml:space="preserve"> с платного обучения на бесплатное принимается специально создаваемой </w:t>
      </w:r>
      <w:r>
        <w:rPr>
          <w:rFonts w:ascii="Times New Roman" w:hAnsi="Times New Roman" w:cs="Times New Roman"/>
          <w:sz w:val="28"/>
          <w:szCs w:val="28"/>
        </w:rPr>
        <w:t>техникумом</w:t>
      </w:r>
      <w:r w:rsidR="00B160D5" w:rsidRPr="003C7EA2">
        <w:rPr>
          <w:rFonts w:ascii="Times New Roman" w:hAnsi="Times New Roman" w:cs="Times New Roman"/>
          <w:sz w:val="28"/>
          <w:szCs w:val="28"/>
        </w:rPr>
        <w:t xml:space="preserve"> комиссией (далее - Комиссия) с учетом мнения совета </w:t>
      </w:r>
      <w:proofErr w:type="gramStart"/>
      <w:r w:rsidR="00B160D5" w:rsidRPr="003C7E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04F02">
        <w:rPr>
          <w:rFonts w:ascii="Times New Roman" w:hAnsi="Times New Roman" w:cs="Times New Roman"/>
          <w:sz w:val="28"/>
          <w:szCs w:val="28"/>
        </w:rPr>
        <w:t xml:space="preserve"> техникума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0D5" w:rsidRPr="003C7EA2" w:rsidRDefault="00BD17BB" w:rsidP="00053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B160D5" w:rsidRPr="003C7EA2">
        <w:rPr>
          <w:rFonts w:ascii="Times New Roman" w:hAnsi="Times New Roman" w:cs="Times New Roman"/>
          <w:sz w:val="28"/>
          <w:szCs w:val="28"/>
        </w:rPr>
        <w:t>Материалы для работы Комиссии представля</w:t>
      </w:r>
      <w:r w:rsidR="007F7F59">
        <w:rPr>
          <w:rFonts w:ascii="Times New Roman" w:hAnsi="Times New Roman" w:cs="Times New Roman"/>
          <w:sz w:val="28"/>
          <w:szCs w:val="28"/>
        </w:rPr>
        <w:t>е</w:t>
      </w:r>
      <w:r w:rsidR="00B160D5" w:rsidRPr="003C7EA2">
        <w:rPr>
          <w:rFonts w:ascii="Times New Roman" w:hAnsi="Times New Roman" w:cs="Times New Roman"/>
          <w:sz w:val="28"/>
          <w:szCs w:val="28"/>
        </w:rPr>
        <w:t xml:space="preserve">т </w:t>
      </w:r>
      <w:r w:rsidR="00F4729A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904F02">
        <w:rPr>
          <w:rFonts w:ascii="Times New Roman" w:hAnsi="Times New Roman" w:cs="Times New Roman"/>
          <w:sz w:val="28"/>
          <w:szCs w:val="28"/>
        </w:rPr>
        <w:t>отделени</w:t>
      </w:r>
      <w:r w:rsidR="007F7F59">
        <w:rPr>
          <w:rFonts w:ascii="Times New Roman" w:hAnsi="Times New Roman" w:cs="Times New Roman"/>
          <w:sz w:val="28"/>
          <w:szCs w:val="28"/>
        </w:rPr>
        <w:t xml:space="preserve">ем, </w:t>
      </w:r>
      <w:r w:rsidR="00B160D5" w:rsidRPr="003C7EA2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7F7F59">
        <w:rPr>
          <w:rFonts w:ascii="Times New Roman" w:hAnsi="Times New Roman" w:cs="Times New Roman"/>
          <w:sz w:val="28"/>
          <w:szCs w:val="28"/>
        </w:rPr>
        <w:t xml:space="preserve">ому </w:t>
      </w:r>
      <w:r w:rsidR="00B160D5" w:rsidRPr="003C7EA2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7F7F59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B160D5" w:rsidRPr="003C7EA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160D5" w:rsidRPr="003C7EA2">
        <w:rPr>
          <w:rFonts w:ascii="Times New Roman" w:hAnsi="Times New Roman" w:cs="Times New Roman"/>
          <w:sz w:val="28"/>
          <w:szCs w:val="28"/>
        </w:rPr>
        <w:t xml:space="preserve"> </w:t>
      </w:r>
      <w:r w:rsidR="007F7F59">
        <w:rPr>
          <w:rFonts w:ascii="Times New Roman" w:hAnsi="Times New Roman" w:cs="Times New Roman"/>
          <w:sz w:val="28"/>
          <w:szCs w:val="28"/>
        </w:rPr>
        <w:t>обучающего</w:t>
      </w:r>
      <w:r w:rsidR="00B160D5" w:rsidRPr="003C7EA2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7F7F59">
        <w:rPr>
          <w:rFonts w:ascii="Times New Roman" w:hAnsi="Times New Roman" w:cs="Times New Roman"/>
          <w:sz w:val="28"/>
          <w:szCs w:val="28"/>
        </w:rPr>
        <w:t>е</w:t>
      </w:r>
      <w:r w:rsidR="00B160D5" w:rsidRPr="003C7EA2">
        <w:rPr>
          <w:rFonts w:ascii="Times New Roman" w:hAnsi="Times New Roman" w:cs="Times New Roman"/>
          <w:sz w:val="28"/>
          <w:szCs w:val="28"/>
        </w:rPr>
        <w:t xml:space="preserve"> о переходе с платного обучения на бесплатное.</w:t>
      </w:r>
    </w:p>
    <w:p w:rsidR="00B160D5" w:rsidRPr="003C7EA2" w:rsidRDefault="00904F02" w:rsidP="00053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160D5" w:rsidRPr="003C7EA2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7F7F5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B160D5" w:rsidRPr="003C7EA2">
        <w:rPr>
          <w:rFonts w:ascii="Times New Roman" w:hAnsi="Times New Roman" w:cs="Times New Roman"/>
          <w:sz w:val="28"/>
          <w:szCs w:val="28"/>
        </w:rPr>
        <w:t xml:space="preserve">, желающий перейти на вакантное бюджетное место, представляет </w:t>
      </w:r>
      <w:r w:rsidR="007F7F59">
        <w:rPr>
          <w:rFonts w:ascii="Times New Roman" w:hAnsi="Times New Roman" w:cs="Times New Roman"/>
          <w:sz w:val="28"/>
          <w:szCs w:val="28"/>
        </w:rPr>
        <w:t>заведующему отделением</w:t>
      </w:r>
      <w:r w:rsidR="00B160D5" w:rsidRPr="003C7EA2">
        <w:rPr>
          <w:rFonts w:ascii="Times New Roman" w:hAnsi="Times New Roman" w:cs="Times New Roman"/>
          <w:sz w:val="28"/>
          <w:szCs w:val="28"/>
        </w:rPr>
        <w:t xml:space="preserve"> мотивированное заявление на имя </w:t>
      </w:r>
      <w:r>
        <w:rPr>
          <w:rFonts w:ascii="Times New Roman" w:hAnsi="Times New Roman" w:cs="Times New Roman"/>
          <w:sz w:val="28"/>
          <w:szCs w:val="28"/>
        </w:rPr>
        <w:t>директора техникума</w:t>
      </w:r>
      <w:r w:rsidR="00B160D5" w:rsidRPr="003C7EA2">
        <w:rPr>
          <w:rFonts w:ascii="Times New Roman" w:hAnsi="Times New Roman" w:cs="Times New Roman"/>
          <w:sz w:val="28"/>
          <w:szCs w:val="28"/>
        </w:rPr>
        <w:t xml:space="preserve"> о переходе с платного обучения на бесплатное.</w:t>
      </w:r>
    </w:p>
    <w:p w:rsidR="00B160D5" w:rsidRPr="003C7EA2" w:rsidRDefault="00B160D5" w:rsidP="00053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EA2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B160D5" w:rsidRPr="003C7EA2" w:rsidRDefault="00B160D5" w:rsidP="00053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EA2">
        <w:rPr>
          <w:rFonts w:ascii="Times New Roman" w:hAnsi="Times New Roman" w:cs="Times New Roman"/>
          <w:sz w:val="28"/>
          <w:szCs w:val="28"/>
        </w:rPr>
        <w:t xml:space="preserve">а) подтверждающие отнесение данного обучающегося к указанным в подпунктах "б" - "в" пункта </w:t>
      </w:r>
      <w:r w:rsidR="00904F02">
        <w:rPr>
          <w:rFonts w:ascii="Times New Roman" w:hAnsi="Times New Roman" w:cs="Times New Roman"/>
          <w:sz w:val="28"/>
          <w:szCs w:val="28"/>
        </w:rPr>
        <w:t>2.5</w:t>
      </w:r>
      <w:r w:rsidRPr="003C7EA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04F02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3C7EA2">
        <w:rPr>
          <w:rFonts w:ascii="Times New Roman" w:hAnsi="Times New Roman" w:cs="Times New Roman"/>
          <w:sz w:val="28"/>
          <w:szCs w:val="28"/>
        </w:rPr>
        <w:t xml:space="preserve"> категориям граждан (в случае отсутствия в личном деле обучающегося);</w:t>
      </w:r>
      <w:proofErr w:type="gramEnd"/>
    </w:p>
    <w:p w:rsidR="00563B3C" w:rsidRPr="003C7EA2" w:rsidRDefault="00B160D5" w:rsidP="00053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EA2">
        <w:rPr>
          <w:rFonts w:ascii="Times New Roman" w:hAnsi="Times New Roman" w:cs="Times New Roman"/>
          <w:sz w:val="28"/>
          <w:szCs w:val="28"/>
        </w:rPr>
        <w:lastRenderedPageBreak/>
        <w:t xml:space="preserve">б) подтверждающие особые достижения в учебной, научно-исследовательской, общественной, культурно-творческой и спортивной деятельности </w:t>
      </w:r>
      <w:r w:rsidR="00904F02">
        <w:rPr>
          <w:rFonts w:ascii="Times New Roman" w:hAnsi="Times New Roman" w:cs="Times New Roman"/>
          <w:sz w:val="28"/>
          <w:szCs w:val="28"/>
        </w:rPr>
        <w:t>техникума</w:t>
      </w:r>
      <w:r w:rsidRPr="003C7EA2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B160D5" w:rsidRPr="003C7EA2" w:rsidRDefault="00904F02" w:rsidP="00053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160D5" w:rsidRPr="003C7EA2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Заведующий отделением </w:t>
      </w:r>
      <w:r w:rsidR="002B1379" w:rsidRPr="003C7EA2">
        <w:rPr>
          <w:rFonts w:ascii="Times New Roman" w:hAnsi="Times New Roman" w:cs="Times New Roman"/>
          <w:sz w:val="28"/>
          <w:szCs w:val="28"/>
        </w:rPr>
        <w:t xml:space="preserve">визирует </w:t>
      </w:r>
      <w:r w:rsidR="00B160D5" w:rsidRPr="003C7EA2">
        <w:rPr>
          <w:rFonts w:ascii="Times New Roman" w:hAnsi="Times New Roman" w:cs="Times New Roman"/>
          <w:sz w:val="28"/>
          <w:szCs w:val="28"/>
        </w:rPr>
        <w:t>поступ</w:t>
      </w:r>
      <w:r w:rsidR="002B1379">
        <w:rPr>
          <w:rFonts w:ascii="Times New Roman" w:hAnsi="Times New Roman" w:cs="Times New Roman"/>
          <w:sz w:val="28"/>
          <w:szCs w:val="28"/>
        </w:rPr>
        <w:t>ившее</w:t>
      </w:r>
      <w:r w:rsidR="00B160D5" w:rsidRPr="003C7EA2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2B1379">
        <w:rPr>
          <w:rFonts w:ascii="Times New Roman" w:hAnsi="Times New Roman" w:cs="Times New Roman"/>
          <w:sz w:val="28"/>
          <w:szCs w:val="28"/>
        </w:rPr>
        <w:t>е</w:t>
      </w:r>
      <w:r w:rsidR="00B160D5" w:rsidRPr="003C7EA2">
        <w:rPr>
          <w:rFonts w:ascii="Times New Roman" w:hAnsi="Times New Roman" w:cs="Times New Roman"/>
          <w:sz w:val="28"/>
          <w:szCs w:val="28"/>
        </w:rPr>
        <w:t xml:space="preserve"> от </w:t>
      </w:r>
      <w:r w:rsidR="007F7F59">
        <w:rPr>
          <w:rFonts w:ascii="Times New Roman" w:hAnsi="Times New Roman" w:cs="Times New Roman"/>
          <w:sz w:val="28"/>
          <w:szCs w:val="28"/>
        </w:rPr>
        <w:t>обучающегося</w:t>
      </w:r>
      <w:r w:rsidR="00B160D5" w:rsidRPr="003C7EA2">
        <w:rPr>
          <w:rFonts w:ascii="Times New Roman" w:hAnsi="Times New Roman" w:cs="Times New Roman"/>
          <w:sz w:val="28"/>
          <w:szCs w:val="28"/>
        </w:rPr>
        <w:t xml:space="preserve"> с прилагаемыми к нему документами, а также </w:t>
      </w:r>
      <w:r w:rsidR="00CF7077">
        <w:rPr>
          <w:rFonts w:ascii="Times New Roman" w:hAnsi="Times New Roman" w:cs="Times New Roman"/>
          <w:sz w:val="28"/>
          <w:szCs w:val="28"/>
        </w:rPr>
        <w:t xml:space="preserve">готовит </w:t>
      </w:r>
      <w:proofErr w:type="gramStart"/>
      <w:r w:rsidR="00B160D5" w:rsidRPr="003C7EA2">
        <w:rPr>
          <w:rFonts w:ascii="Times New Roman" w:hAnsi="Times New Roman" w:cs="Times New Roman"/>
          <w:sz w:val="28"/>
          <w:szCs w:val="28"/>
        </w:rPr>
        <w:t>информаци</w:t>
      </w:r>
      <w:r w:rsidR="00CF7077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B160D5" w:rsidRPr="003C7EA2">
        <w:rPr>
          <w:rFonts w:ascii="Times New Roman" w:hAnsi="Times New Roman" w:cs="Times New Roman"/>
          <w:sz w:val="28"/>
          <w:szCs w:val="28"/>
        </w:rPr>
        <w:t xml:space="preserve"> содержащ</w:t>
      </w:r>
      <w:r w:rsidR="00CF7077">
        <w:rPr>
          <w:rFonts w:ascii="Times New Roman" w:hAnsi="Times New Roman" w:cs="Times New Roman"/>
          <w:sz w:val="28"/>
          <w:szCs w:val="28"/>
        </w:rPr>
        <w:t>ую</w:t>
      </w:r>
      <w:r w:rsidR="00B160D5" w:rsidRPr="003C7EA2">
        <w:rPr>
          <w:rFonts w:ascii="Times New Roman" w:hAnsi="Times New Roman" w:cs="Times New Roman"/>
          <w:sz w:val="28"/>
          <w:szCs w:val="28"/>
        </w:rPr>
        <w:t xml:space="preserve"> сведения: о результатах промежуточной аттестации </w:t>
      </w:r>
      <w:r w:rsidR="007F7F59">
        <w:rPr>
          <w:rFonts w:ascii="Times New Roman" w:hAnsi="Times New Roman" w:cs="Times New Roman"/>
          <w:sz w:val="28"/>
          <w:szCs w:val="28"/>
        </w:rPr>
        <w:t>обучающегося</w:t>
      </w:r>
      <w:r w:rsidR="00B160D5" w:rsidRPr="003C7EA2">
        <w:rPr>
          <w:rFonts w:ascii="Times New Roman" w:hAnsi="Times New Roman" w:cs="Times New Roman"/>
          <w:sz w:val="28"/>
          <w:szCs w:val="28"/>
        </w:rPr>
        <w:t xml:space="preserve"> за два семестра, предшествующих подаче им заявления о переходе с платного обучения на бесплатное; об отсутствии дисциплинарных взысканий; об отсутствии задолженности по оплате обучения (далее - информация).</w:t>
      </w:r>
    </w:p>
    <w:p w:rsidR="00B160D5" w:rsidRPr="003C7EA2" w:rsidRDefault="00904F02" w:rsidP="00053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160D5" w:rsidRPr="003C7EA2">
        <w:rPr>
          <w:rFonts w:ascii="Times New Roman" w:hAnsi="Times New Roman" w:cs="Times New Roman"/>
          <w:sz w:val="28"/>
          <w:szCs w:val="28"/>
        </w:rPr>
        <w:t xml:space="preserve">10. Приоритетность перехода </w:t>
      </w:r>
      <w:proofErr w:type="gramStart"/>
      <w:r w:rsidR="007F7F5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160D5" w:rsidRPr="003C7EA2">
        <w:rPr>
          <w:rFonts w:ascii="Times New Roman" w:hAnsi="Times New Roman" w:cs="Times New Roman"/>
          <w:sz w:val="28"/>
          <w:szCs w:val="28"/>
        </w:rPr>
        <w:t xml:space="preserve"> с платного обучения на бесплатное устанавливается Комиссией в соответствии с условиями, указанными в пункте </w:t>
      </w:r>
      <w:r>
        <w:rPr>
          <w:rFonts w:ascii="Times New Roman" w:hAnsi="Times New Roman" w:cs="Times New Roman"/>
          <w:sz w:val="28"/>
          <w:szCs w:val="28"/>
        </w:rPr>
        <w:t>2.5</w:t>
      </w:r>
      <w:r w:rsidR="00B160D5" w:rsidRPr="003C7EA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B160D5" w:rsidRPr="003C7EA2">
        <w:rPr>
          <w:rFonts w:ascii="Times New Roman" w:hAnsi="Times New Roman" w:cs="Times New Roman"/>
          <w:sz w:val="28"/>
          <w:szCs w:val="28"/>
        </w:rPr>
        <w:t>.</w:t>
      </w:r>
    </w:p>
    <w:p w:rsidR="00B160D5" w:rsidRPr="003C7EA2" w:rsidRDefault="00904F02" w:rsidP="00053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160D5" w:rsidRPr="003C7E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B160D5" w:rsidRPr="003C7EA2">
        <w:rPr>
          <w:rFonts w:ascii="Times New Roman" w:hAnsi="Times New Roman" w:cs="Times New Roman"/>
          <w:sz w:val="28"/>
          <w:szCs w:val="28"/>
        </w:rPr>
        <w:t xml:space="preserve">. В результате рассмотрения заявления </w:t>
      </w:r>
      <w:r w:rsidR="007F7F59">
        <w:rPr>
          <w:rFonts w:ascii="Times New Roman" w:hAnsi="Times New Roman" w:cs="Times New Roman"/>
          <w:sz w:val="28"/>
          <w:szCs w:val="28"/>
        </w:rPr>
        <w:t>обучающегося</w:t>
      </w:r>
      <w:r w:rsidR="00B160D5" w:rsidRPr="003C7EA2">
        <w:rPr>
          <w:rFonts w:ascii="Times New Roman" w:hAnsi="Times New Roman" w:cs="Times New Roman"/>
          <w:sz w:val="28"/>
          <w:szCs w:val="28"/>
        </w:rPr>
        <w:t xml:space="preserve">, прилагаемых к нему документов и информации </w:t>
      </w:r>
      <w:r w:rsidR="007F7F59">
        <w:rPr>
          <w:rFonts w:ascii="Times New Roman" w:hAnsi="Times New Roman" w:cs="Times New Roman"/>
          <w:sz w:val="28"/>
          <w:szCs w:val="28"/>
        </w:rPr>
        <w:t>заведующего отделением</w:t>
      </w:r>
      <w:r w:rsidR="00B160D5" w:rsidRPr="003C7EA2">
        <w:rPr>
          <w:rFonts w:ascii="Times New Roman" w:hAnsi="Times New Roman" w:cs="Times New Roman"/>
          <w:sz w:val="28"/>
          <w:szCs w:val="28"/>
        </w:rPr>
        <w:t xml:space="preserve"> Комиссией принимается одно из следующих решений:</w:t>
      </w:r>
    </w:p>
    <w:p w:rsidR="00B160D5" w:rsidRPr="003C7EA2" w:rsidRDefault="00904F02" w:rsidP="00053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60D5" w:rsidRPr="003C7EA2">
        <w:rPr>
          <w:rFonts w:ascii="Times New Roman" w:hAnsi="Times New Roman" w:cs="Times New Roman"/>
          <w:sz w:val="28"/>
          <w:szCs w:val="28"/>
        </w:rPr>
        <w:t xml:space="preserve">о переходе </w:t>
      </w:r>
      <w:r w:rsidR="007F7F59">
        <w:rPr>
          <w:rFonts w:ascii="Times New Roman" w:hAnsi="Times New Roman" w:cs="Times New Roman"/>
          <w:sz w:val="28"/>
          <w:szCs w:val="28"/>
        </w:rPr>
        <w:t>обучающегося</w:t>
      </w:r>
      <w:r w:rsidR="00B160D5" w:rsidRPr="003C7EA2">
        <w:rPr>
          <w:rFonts w:ascii="Times New Roman" w:hAnsi="Times New Roman" w:cs="Times New Roman"/>
          <w:sz w:val="28"/>
          <w:szCs w:val="28"/>
        </w:rPr>
        <w:t xml:space="preserve"> с платного обучения на </w:t>
      </w:r>
      <w:proofErr w:type="gramStart"/>
      <w:r w:rsidR="00B160D5" w:rsidRPr="003C7EA2">
        <w:rPr>
          <w:rFonts w:ascii="Times New Roman" w:hAnsi="Times New Roman" w:cs="Times New Roman"/>
          <w:sz w:val="28"/>
          <w:szCs w:val="28"/>
        </w:rPr>
        <w:t>бесплатное</w:t>
      </w:r>
      <w:proofErr w:type="gramEnd"/>
      <w:r w:rsidR="00B160D5" w:rsidRPr="003C7EA2">
        <w:rPr>
          <w:rFonts w:ascii="Times New Roman" w:hAnsi="Times New Roman" w:cs="Times New Roman"/>
          <w:sz w:val="28"/>
          <w:szCs w:val="28"/>
        </w:rPr>
        <w:t>;</w:t>
      </w:r>
    </w:p>
    <w:p w:rsidR="00B160D5" w:rsidRPr="003C7EA2" w:rsidRDefault="00904F02" w:rsidP="00053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60D5" w:rsidRPr="003C7EA2">
        <w:rPr>
          <w:rFonts w:ascii="Times New Roman" w:hAnsi="Times New Roman" w:cs="Times New Roman"/>
          <w:sz w:val="28"/>
          <w:szCs w:val="28"/>
        </w:rPr>
        <w:t xml:space="preserve">об отказе в переходе </w:t>
      </w:r>
      <w:proofErr w:type="gramStart"/>
      <w:r w:rsidR="007F7F59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B160D5" w:rsidRPr="003C7EA2">
        <w:rPr>
          <w:rFonts w:ascii="Times New Roman" w:hAnsi="Times New Roman" w:cs="Times New Roman"/>
          <w:sz w:val="28"/>
          <w:szCs w:val="28"/>
        </w:rPr>
        <w:t xml:space="preserve"> с платного обучения на бесплатное.</w:t>
      </w:r>
    </w:p>
    <w:p w:rsidR="00B160D5" w:rsidRPr="003C7EA2" w:rsidRDefault="006F6A51" w:rsidP="00053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160D5" w:rsidRPr="003C7E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B160D5" w:rsidRPr="003C7E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60D5" w:rsidRPr="003C7EA2">
        <w:rPr>
          <w:rFonts w:ascii="Times New Roman" w:hAnsi="Times New Roman" w:cs="Times New Roman"/>
          <w:sz w:val="28"/>
          <w:szCs w:val="28"/>
        </w:rPr>
        <w:t xml:space="preserve">Решение о переходе </w:t>
      </w:r>
      <w:r w:rsidR="007F7F59">
        <w:rPr>
          <w:rFonts w:ascii="Times New Roman" w:hAnsi="Times New Roman" w:cs="Times New Roman"/>
          <w:sz w:val="28"/>
          <w:szCs w:val="28"/>
        </w:rPr>
        <w:t>обучающегося</w:t>
      </w:r>
      <w:r w:rsidR="00B160D5" w:rsidRPr="003C7EA2">
        <w:rPr>
          <w:rFonts w:ascii="Times New Roman" w:hAnsi="Times New Roman" w:cs="Times New Roman"/>
          <w:sz w:val="28"/>
          <w:szCs w:val="28"/>
        </w:rPr>
        <w:t xml:space="preserve"> с платного обучения на бесплатное принимается Комиссией с учетом количества вакантных бюджетных мест и приоритетов, установленных Комиссией,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B160D5" w:rsidRPr="003C7EA2">
        <w:rPr>
          <w:rFonts w:ascii="Times New Roman" w:hAnsi="Times New Roman" w:cs="Times New Roman"/>
          <w:sz w:val="28"/>
          <w:szCs w:val="28"/>
        </w:rPr>
        <w:t xml:space="preserve">10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B160D5" w:rsidRPr="003C7E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60D5" w:rsidRPr="003C7EA2" w:rsidRDefault="006F6A51" w:rsidP="00053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160D5" w:rsidRPr="003C7E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B160D5" w:rsidRPr="003C7EA2">
        <w:rPr>
          <w:rFonts w:ascii="Times New Roman" w:hAnsi="Times New Roman" w:cs="Times New Roman"/>
          <w:sz w:val="28"/>
          <w:szCs w:val="28"/>
        </w:rPr>
        <w:t xml:space="preserve">. При заполнении имеющихся вакантных мест с учетом приоритетов, установленных Комиссией,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B160D5" w:rsidRPr="003C7EA2">
        <w:rPr>
          <w:rFonts w:ascii="Times New Roman" w:hAnsi="Times New Roman" w:cs="Times New Roman"/>
          <w:sz w:val="28"/>
          <w:szCs w:val="28"/>
        </w:rPr>
        <w:t xml:space="preserve">10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B160D5" w:rsidRPr="003C7EA2">
        <w:rPr>
          <w:rFonts w:ascii="Times New Roman" w:hAnsi="Times New Roman" w:cs="Times New Roman"/>
          <w:sz w:val="28"/>
          <w:szCs w:val="28"/>
        </w:rPr>
        <w:t xml:space="preserve">, в отношении оставшихся заявлений обучающихся Комиссией принимается решение об отказе в переходе с платного обучения </w:t>
      </w:r>
      <w:proofErr w:type="gramStart"/>
      <w:r w:rsidR="00B160D5" w:rsidRPr="003C7EA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160D5" w:rsidRPr="003C7EA2">
        <w:rPr>
          <w:rFonts w:ascii="Times New Roman" w:hAnsi="Times New Roman" w:cs="Times New Roman"/>
          <w:sz w:val="28"/>
          <w:szCs w:val="28"/>
        </w:rPr>
        <w:t xml:space="preserve"> бесплатное.</w:t>
      </w:r>
    </w:p>
    <w:p w:rsidR="00B160D5" w:rsidRPr="003C7EA2" w:rsidRDefault="006F6A51" w:rsidP="00053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160D5" w:rsidRPr="003C7E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B160D5" w:rsidRPr="003C7EA2">
        <w:rPr>
          <w:rFonts w:ascii="Times New Roman" w:hAnsi="Times New Roman" w:cs="Times New Roman"/>
          <w:sz w:val="28"/>
          <w:szCs w:val="28"/>
        </w:rPr>
        <w:t xml:space="preserve">. Решение Комиссии доводится до сведения </w:t>
      </w:r>
      <w:proofErr w:type="gramStart"/>
      <w:r w:rsidR="007F7F5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46177">
        <w:rPr>
          <w:rFonts w:ascii="Times New Roman" w:hAnsi="Times New Roman" w:cs="Times New Roman"/>
          <w:sz w:val="28"/>
          <w:szCs w:val="28"/>
        </w:rPr>
        <w:t xml:space="preserve"> </w:t>
      </w:r>
      <w:r w:rsidR="00B160D5" w:rsidRPr="003C7EA2">
        <w:rPr>
          <w:rFonts w:ascii="Times New Roman" w:hAnsi="Times New Roman" w:cs="Times New Roman"/>
          <w:sz w:val="28"/>
          <w:szCs w:val="28"/>
        </w:rPr>
        <w:t xml:space="preserve">путем размещения протокола заседания Комиссии </w:t>
      </w:r>
      <w:r w:rsidR="007F7F59">
        <w:rPr>
          <w:rFonts w:ascii="Times New Roman" w:hAnsi="Times New Roman" w:cs="Times New Roman"/>
          <w:sz w:val="28"/>
          <w:szCs w:val="28"/>
        </w:rPr>
        <w:t xml:space="preserve">на стенде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="00B160D5" w:rsidRPr="003C7EA2">
        <w:rPr>
          <w:rFonts w:ascii="Times New Roman" w:hAnsi="Times New Roman" w:cs="Times New Roman"/>
          <w:sz w:val="28"/>
          <w:szCs w:val="28"/>
        </w:rPr>
        <w:t>.</w:t>
      </w:r>
    </w:p>
    <w:p w:rsidR="00FC7663" w:rsidRDefault="006F6A51" w:rsidP="00053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160D5" w:rsidRPr="003C7E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B160D5" w:rsidRPr="003C7EA2">
        <w:rPr>
          <w:rFonts w:ascii="Times New Roman" w:hAnsi="Times New Roman" w:cs="Times New Roman"/>
          <w:sz w:val="28"/>
          <w:szCs w:val="28"/>
        </w:rPr>
        <w:t xml:space="preserve">. Переход с платного обучения на </w:t>
      </w:r>
      <w:proofErr w:type="gramStart"/>
      <w:r w:rsidR="00B160D5" w:rsidRPr="003C7EA2">
        <w:rPr>
          <w:rFonts w:ascii="Times New Roman" w:hAnsi="Times New Roman" w:cs="Times New Roman"/>
          <w:sz w:val="28"/>
          <w:szCs w:val="28"/>
        </w:rPr>
        <w:t>бесплатное</w:t>
      </w:r>
      <w:proofErr w:type="gramEnd"/>
      <w:r w:rsidR="00B160D5" w:rsidRPr="003C7EA2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>
        <w:rPr>
          <w:rFonts w:ascii="Times New Roman" w:hAnsi="Times New Roman" w:cs="Times New Roman"/>
          <w:sz w:val="28"/>
          <w:szCs w:val="28"/>
        </w:rPr>
        <w:t>приказом директора техникума</w:t>
      </w:r>
      <w:r w:rsidR="00B160D5" w:rsidRPr="003C7EA2">
        <w:rPr>
          <w:rFonts w:ascii="Times New Roman" w:hAnsi="Times New Roman" w:cs="Times New Roman"/>
          <w:sz w:val="28"/>
          <w:szCs w:val="28"/>
        </w:rPr>
        <w:t xml:space="preserve"> не позднее 10 календарных дней с даты принятия Комиссией решения о таком переходе.</w:t>
      </w:r>
    </w:p>
    <w:p w:rsidR="00CB5B3B" w:rsidRDefault="00CB5B3B" w:rsidP="0056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49D" w:rsidRDefault="0005349D" w:rsidP="0056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957" w:rsidRDefault="00CA4957" w:rsidP="0056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1FE" w:rsidRDefault="001A31FE" w:rsidP="00CA495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Рассмотрено на</w:t>
      </w:r>
      <w:r w:rsidR="00CA49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методическом совете </w:t>
      </w:r>
    </w:p>
    <w:p w:rsidR="00FC7663" w:rsidRDefault="001A31FE" w:rsidP="00CA49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Протокол №</w:t>
      </w:r>
      <w:r w:rsidR="0005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</w:t>
      </w:r>
      <w:r w:rsidR="0005349D">
        <w:rPr>
          <w:rFonts w:ascii="Times New Roman" w:hAnsi="Times New Roman" w:cs="Times New Roman"/>
          <w:color w:val="000000" w:themeColor="text1"/>
          <w:sz w:val="28"/>
          <w:szCs w:val="28"/>
        </w:rPr>
        <w:t>03.09.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2015</w:t>
      </w:r>
      <w:r w:rsidR="00053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FC7663" w:rsidRPr="003C7EA2" w:rsidRDefault="00FC7663" w:rsidP="00CA49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60D5" w:rsidRPr="003C7EA2" w:rsidRDefault="00B160D5" w:rsidP="0056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60D5" w:rsidRPr="003C7EA2" w:rsidSect="0005349D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551" w:rsidRDefault="006C7551" w:rsidP="00563B3C">
      <w:pPr>
        <w:spacing w:after="0" w:line="240" w:lineRule="auto"/>
      </w:pPr>
      <w:r>
        <w:separator/>
      </w:r>
    </w:p>
  </w:endnote>
  <w:endnote w:type="continuationSeparator" w:id="0">
    <w:p w:rsidR="006C7551" w:rsidRDefault="006C7551" w:rsidP="00563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285228"/>
      <w:docPartObj>
        <w:docPartGallery w:val="Page Numbers (Bottom of Page)"/>
        <w:docPartUnique/>
      </w:docPartObj>
    </w:sdtPr>
    <w:sdtContent>
      <w:p w:rsidR="00094544" w:rsidRDefault="003F231B">
        <w:pPr>
          <w:pStyle w:val="a6"/>
          <w:jc w:val="right"/>
        </w:pPr>
        <w:r>
          <w:fldChar w:fldCharType="begin"/>
        </w:r>
        <w:r w:rsidR="00094544">
          <w:instrText>PAGE   \* MERGEFORMAT</w:instrText>
        </w:r>
        <w:r>
          <w:fldChar w:fldCharType="separate"/>
        </w:r>
        <w:r w:rsidR="00CA4957">
          <w:rPr>
            <w:noProof/>
          </w:rPr>
          <w:t>2</w:t>
        </w:r>
        <w:r>
          <w:fldChar w:fldCharType="end"/>
        </w:r>
      </w:p>
    </w:sdtContent>
  </w:sdt>
  <w:p w:rsidR="00563B3C" w:rsidRDefault="00563B3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551" w:rsidRDefault="006C7551" w:rsidP="00563B3C">
      <w:pPr>
        <w:spacing w:after="0" w:line="240" w:lineRule="auto"/>
      </w:pPr>
      <w:r>
        <w:separator/>
      </w:r>
    </w:p>
  </w:footnote>
  <w:footnote w:type="continuationSeparator" w:id="0">
    <w:p w:rsidR="006C7551" w:rsidRDefault="006C7551" w:rsidP="00563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E1AAD"/>
    <w:multiLevelType w:val="hybridMultilevel"/>
    <w:tmpl w:val="7F8CB17C"/>
    <w:lvl w:ilvl="0" w:tplc="8084E7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D99"/>
    <w:rsid w:val="00043360"/>
    <w:rsid w:val="0005349D"/>
    <w:rsid w:val="00094544"/>
    <w:rsid w:val="000B2923"/>
    <w:rsid w:val="000E51D7"/>
    <w:rsid w:val="00111A10"/>
    <w:rsid w:val="0017043A"/>
    <w:rsid w:val="00177686"/>
    <w:rsid w:val="001A31FE"/>
    <w:rsid w:val="00230768"/>
    <w:rsid w:val="0024430E"/>
    <w:rsid w:val="00283797"/>
    <w:rsid w:val="002B1379"/>
    <w:rsid w:val="00312760"/>
    <w:rsid w:val="00321C27"/>
    <w:rsid w:val="00337D99"/>
    <w:rsid w:val="00364C98"/>
    <w:rsid w:val="00376B7C"/>
    <w:rsid w:val="003803B1"/>
    <w:rsid w:val="003C7EA2"/>
    <w:rsid w:val="003D4D3C"/>
    <w:rsid w:val="003F231B"/>
    <w:rsid w:val="0046514E"/>
    <w:rsid w:val="004C1EB3"/>
    <w:rsid w:val="004D074F"/>
    <w:rsid w:val="004F2828"/>
    <w:rsid w:val="00510EC4"/>
    <w:rsid w:val="00563B3C"/>
    <w:rsid w:val="005D509B"/>
    <w:rsid w:val="005D6DA2"/>
    <w:rsid w:val="005E73EC"/>
    <w:rsid w:val="005F13B5"/>
    <w:rsid w:val="006047D5"/>
    <w:rsid w:val="00646177"/>
    <w:rsid w:val="006C7551"/>
    <w:rsid w:val="006F6A51"/>
    <w:rsid w:val="00721906"/>
    <w:rsid w:val="00753F9C"/>
    <w:rsid w:val="007E47C8"/>
    <w:rsid w:val="007F7F59"/>
    <w:rsid w:val="00811AE3"/>
    <w:rsid w:val="00841C76"/>
    <w:rsid w:val="00892902"/>
    <w:rsid w:val="008C50BD"/>
    <w:rsid w:val="00904F02"/>
    <w:rsid w:val="00915031"/>
    <w:rsid w:val="0097169A"/>
    <w:rsid w:val="009D2DEB"/>
    <w:rsid w:val="00AA428F"/>
    <w:rsid w:val="00AA62B3"/>
    <w:rsid w:val="00B160D5"/>
    <w:rsid w:val="00B57331"/>
    <w:rsid w:val="00BA4536"/>
    <w:rsid w:val="00BB2230"/>
    <w:rsid w:val="00BD17BB"/>
    <w:rsid w:val="00C1283C"/>
    <w:rsid w:val="00C96B3D"/>
    <w:rsid w:val="00CA4957"/>
    <w:rsid w:val="00CB5B3B"/>
    <w:rsid w:val="00CF7077"/>
    <w:rsid w:val="00D4792E"/>
    <w:rsid w:val="00D80698"/>
    <w:rsid w:val="00DB218E"/>
    <w:rsid w:val="00F4729A"/>
    <w:rsid w:val="00FC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B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3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B3C"/>
  </w:style>
  <w:style w:type="paragraph" w:styleId="a6">
    <w:name w:val="footer"/>
    <w:basedOn w:val="a"/>
    <w:link w:val="a7"/>
    <w:uiPriority w:val="99"/>
    <w:unhideWhenUsed/>
    <w:rsid w:val="00563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B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3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B3C"/>
  </w:style>
  <w:style w:type="paragraph" w:styleId="a6">
    <w:name w:val="footer"/>
    <w:basedOn w:val="a"/>
    <w:link w:val="a7"/>
    <w:uiPriority w:val="99"/>
    <w:unhideWhenUsed/>
    <w:rsid w:val="00563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16776">
          <w:marLeft w:val="0"/>
          <w:marRight w:val="0"/>
          <w:marTop w:val="0"/>
          <w:marBottom w:val="0"/>
          <w:divBdr>
            <w:top w:val="single" w:sz="6" w:space="0" w:color="D7DBDF"/>
            <w:left w:val="single" w:sz="6" w:space="0" w:color="D7DBDF"/>
            <w:bottom w:val="none" w:sz="0" w:space="0" w:color="auto"/>
            <w:right w:val="none" w:sz="0" w:space="0" w:color="auto"/>
          </w:divBdr>
          <w:divsChild>
            <w:div w:id="1920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НАМТ-006</cp:lastModifiedBy>
  <cp:revision>2</cp:revision>
  <dcterms:created xsi:type="dcterms:W3CDTF">2015-09-23T07:11:00Z</dcterms:created>
  <dcterms:modified xsi:type="dcterms:W3CDTF">2015-09-23T07:11:00Z</dcterms:modified>
</cp:coreProperties>
</file>