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67" w:rsidRPr="00976F67" w:rsidRDefault="00976F67" w:rsidP="00786DB9">
      <w:pPr>
        <w:ind w:left="-426"/>
        <w:jc w:val="center"/>
        <w:rPr>
          <w:b/>
          <w:bCs/>
          <w:sz w:val="28"/>
          <w:szCs w:val="28"/>
        </w:rPr>
      </w:pPr>
      <w:r w:rsidRPr="00976F67">
        <w:rPr>
          <w:b/>
          <w:bCs/>
          <w:sz w:val="28"/>
          <w:szCs w:val="28"/>
        </w:rPr>
        <w:t>Состав жюри</w:t>
      </w:r>
    </w:p>
    <w:p w:rsidR="00976F67" w:rsidRPr="00976F67" w:rsidRDefault="00976F67" w:rsidP="00786DB9">
      <w:pPr>
        <w:jc w:val="center"/>
        <w:rPr>
          <w:b/>
          <w:bCs/>
          <w:sz w:val="28"/>
          <w:szCs w:val="28"/>
        </w:rPr>
      </w:pPr>
      <w:r w:rsidRPr="00976F67">
        <w:rPr>
          <w:b/>
          <w:bCs/>
          <w:sz w:val="28"/>
          <w:szCs w:val="28"/>
        </w:rPr>
        <w:t>областной олимпиады по бережливому производству</w:t>
      </w:r>
    </w:p>
    <w:p w:rsidR="00976F67" w:rsidRPr="00976F67" w:rsidRDefault="00976F67" w:rsidP="00786DB9">
      <w:pPr>
        <w:jc w:val="center"/>
        <w:rPr>
          <w:b/>
          <w:bCs/>
          <w:sz w:val="28"/>
          <w:szCs w:val="28"/>
        </w:rPr>
      </w:pPr>
      <w:r w:rsidRPr="00976F67">
        <w:rPr>
          <w:b/>
          <w:bCs/>
          <w:sz w:val="28"/>
          <w:szCs w:val="28"/>
        </w:rPr>
        <w:t>29 мая 2020 г.</w:t>
      </w:r>
    </w:p>
    <w:p w:rsidR="00976F67" w:rsidRDefault="00976F67" w:rsidP="00976F67">
      <w:pPr>
        <w:spacing w:before="100" w:beforeAutospacing="1"/>
        <w:rPr>
          <w:b/>
          <w:bCs/>
        </w:rPr>
      </w:pPr>
    </w:p>
    <w:tbl>
      <w:tblPr>
        <w:tblStyle w:val="a5"/>
        <w:tblW w:w="0" w:type="auto"/>
        <w:jc w:val="center"/>
        <w:tblLook w:val="04A0"/>
      </w:tblPr>
      <w:tblGrid>
        <w:gridCol w:w="729"/>
        <w:gridCol w:w="1812"/>
        <w:gridCol w:w="2475"/>
        <w:gridCol w:w="3533"/>
      </w:tblGrid>
      <w:tr w:rsidR="00786DB9" w:rsidTr="00786DB9">
        <w:trPr>
          <w:jc w:val="center"/>
        </w:trPr>
        <w:tc>
          <w:tcPr>
            <w:tcW w:w="729" w:type="dxa"/>
          </w:tcPr>
          <w:p w:rsidR="00786DB9" w:rsidRDefault="00786DB9" w:rsidP="00976F67">
            <w:pPr>
              <w:spacing w:before="100" w:beforeAutospacing="1"/>
              <w:rPr>
                <w:b/>
                <w:bCs/>
              </w:rPr>
            </w:pPr>
            <w:r>
              <w:rPr>
                <w:b/>
                <w:bCs/>
              </w:rPr>
              <w:t>№№</w:t>
            </w:r>
          </w:p>
        </w:tc>
        <w:tc>
          <w:tcPr>
            <w:tcW w:w="1812" w:type="dxa"/>
          </w:tcPr>
          <w:p w:rsidR="00786DB9" w:rsidRDefault="00786DB9" w:rsidP="00976F67">
            <w:pPr>
              <w:spacing w:before="100" w:before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    ФИО</w:t>
            </w:r>
          </w:p>
        </w:tc>
        <w:tc>
          <w:tcPr>
            <w:tcW w:w="2475" w:type="dxa"/>
          </w:tcPr>
          <w:p w:rsidR="00786DB9" w:rsidRDefault="00786DB9" w:rsidP="00976F67">
            <w:pPr>
              <w:spacing w:before="100" w:beforeAutospacing="1"/>
              <w:rPr>
                <w:b/>
                <w:bCs/>
              </w:rPr>
            </w:pPr>
            <w:r>
              <w:rPr>
                <w:b/>
                <w:bCs/>
              </w:rPr>
              <w:t>Место работы</w:t>
            </w:r>
          </w:p>
        </w:tc>
        <w:tc>
          <w:tcPr>
            <w:tcW w:w="3533" w:type="dxa"/>
          </w:tcPr>
          <w:p w:rsidR="00786DB9" w:rsidRDefault="00786DB9" w:rsidP="00976F67">
            <w:pPr>
              <w:spacing w:before="100" w:beforeAutospacing="1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</w:tr>
      <w:tr w:rsidR="00786DB9" w:rsidTr="00786DB9">
        <w:trPr>
          <w:jc w:val="center"/>
        </w:trPr>
        <w:tc>
          <w:tcPr>
            <w:tcW w:w="729" w:type="dxa"/>
          </w:tcPr>
          <w:p w:rsidR="00786DB9" w:rsidRPr="00786DB9" w:rsidRDefault="00786DB9" w:rsidP="00976F67">
            <w:pPr>
              <w:spacing w:before="100" w:beforeAutospacing="1"/>
              <w:rPr>
                <w:bCs/>
              </w:rPr>
            </w:pPr>
            <w:r w:rsidRPr="00786DB9">
              <w:rPr>
                <w:bCs/>
              </w:rPr>
              <w:t>1.</w:t>
            </w:r>
          </w:p>
        </w:tc>
        <w:tc>
          <w:tcPr>
            <w:tcW w:w="1812" w:type="dxa"/>
          </w:tcPr>
          <w:p w:rsidR="00786DB9" w:rsidRDefault="00786DB9" w:rsidP="00976F67">
            <w:pPr>
              <w:spacing w:before="100" w:beforeAutospacing="1"/>
              <w:rPr>
                <w:b/>
                <w:bCs/>
              </w:rPr>
            </w:pPr>
            <w:r>
              <w:t>Ежова Светлана Николаевна</w:t>
            </w:r>
          </w:p>
        </w:tc>
        <w:tc>
          <w:tcPr>
            <w:tcW w:w="2475" w:type="dxa"/>
          </w:tcPr>
          <w:p w:rsidR="00786DB9" w:rsidRDefault="00786DB9" w:rsidP="00976F67">
            <w:pPr>
              <w:spacing w:before="100" w:beforeAutospacing="1"/>
              <w:rPr>
                <w:b/>
                <w:bCs/>
              </w:rPr>
            </w:pPr>
            <w:r>
              <w:t>АО "Научно-промышленные консультанты"</w:t>
            </w:r>
          </w:p>
        </w:tc>
        <w:tc>
          <w:tcPr>
            <w:tcW w:w="3533" w:type="dxa"/>
          </w:tcPr>
          <w:p w:rsidR="00786DB9" w:rsidRDefault="00786DB9" w:rsidP="00976F67">
            <w:pPr>
              <w:spacing w:before="100" w:beforeAutospacing="1"/>
            </w:pPr>
            <w:r>
              <w:t>Директор дирекции по развитию Производственной  системы</w:t>
            </w:r>
          </w:p>
          <w:p w:rsidR="00786DB9" w:rsidRPr="00976F67" w:rsidRDefault="00786DB9" w:rsidP="00976F67">
            <w:pPr>
              <w:spacing w:before="100" w:beforeAutospacing="1"/>
              <w:rPr>
                <w:b/>
              </w:rPr>
            </w:pPr>
            <w:r w:rsidRPr="00976F67">
              <w:rPr>
                <w:b/>
              </w:rPr>
              <w:t>Председатель жюри</w:t>
            </w:r>
          </w:p>
        </w:tc>
      </w:tr>
      <w:tr w:rsidR="00786DB9" w:rsidTr="00786DB9">
        <w:trPr>
          <w:jc w:val="center"/>
        </w:trPr>
        <w:tc>
          <w:tcPr>
            <w:tcW w:w="729" w:type="dxa"/>
          </w:tcPr>
          <w:p w:rsidR="00786DB9" w:rsidRPr="00786DB9" w:rsidRDefault="00786DB9" w:rsidP="00976F67">
            <w:pPr>
              <w:spacing w:before="100" w:beforeAutospacing="1"/>
              <w:rPr>
                <w:bCs/>
              </w:rPr>
            </w:pPr>
            <w:r w:rsidRPr="00786DB9">
              <w:rPr>
                <w:bCs/>
              </w:rPr>
              <w:t>2.</w:t>
            </w:r>
          </w:p>
        </w:tc>
        <w:tc>
          <w:tcPr>
            <w:tcW w:w="1812" w:type="dxa"/>
          </w:tcPr>
          <w:p w:rsidR="00786DB9" w:rsidRDefault="00786DB9" w:rsidP="00976F67">
            <w:pPr>
              <w:spacing w:before="100" w:beforeAutospacing="1"/>
              <w:rPr>
                <w:b/>
                <w:bCs/>
              </w:rPr>
            </w:pPr>
            <w:r>
              <w:t>Тувашкина Ирина Анатольевна</w:t>
            </w:r>
          </w:p>
        </w:tc>
        <w:tc>
          <w:tcPr>
            <w:tcW w:w="2475" w:type="dxa"/>
          </w:tcPr>
          <w:p w:rsidR="00786DB9" w:rsidRDefault="00786DB9" w:rsidP="00976F67">
            <w:pPr>
              <w:spacing w:before="100" w:beforeAutospacing="1"/>
              <w:rPr>
                <w:b/>
                <w:bCs/>
              </w:rPr>
            </w:pPr>
            <w:r>
              <w:t>АО "Научно-промышленные консультанты»</w:t>
            </w:r>
          </w:p>
        </w:tc>
        <w:tc>
          <w:tcPr>
            <w:tcW w:w="3533" w:type="dxa"/>
          </w:tcPr>
          <w:p w:rsidR="00786DB9" w:rsidRDefault="00786DB9" w:rsidP="00976F67">
            <w:pPr>
              <w:spacing w:before="100" w:beforeAutospacing="1"/>
              <w:rPr>
                <w:b/>
                <w:bCs/>
              </w:rPr>
            </w:pPr>
            <w:r>
              <w:t>Руководитель направления дирекции по развитию Производственной системы</w:t>
            </w:r>
          </w:p>
        </w:tc>
      </w:tr>
      <w:tr w:rsidR="00786DB9" w:rsidTr="00786DB9">
        <w:trPr>
          <w:trHeight w:val="1388"/>
          <w:jc w:val="center"/>
        </w:trPr>
        <w:tc>
          <w:tcPr>
            <w:tcW w:w="729" w:type="dxa"/>
          </w:tcPr>
          <w:p w:rsidR="00786DB9" w:rsidRPr="00786DB9" w:rsidRDefault="00786DB9" w:rsidP="00976F67">
            <w:pPr>
              <w:spacing w:before="100" w:beforeAutospacing="1"/>
              <w:rPr>
                <w:bCs/>
              </w:rPr>
            </w:pPr>
            <w:r w:rsidRPr="00786DB9">
              <w:rPr>
                <w:bCs/>
              </w:rPr>
              <w:t>3.</w:t>
            </w:r>
          </w:p>
        </w:tc>
        <w:tc>
          <w:tcPr>
            <w:tcW w:w="1812" w:type="dxa"/>
          </w:tcPr>
          <w:p w:rsidR="00786DB9" w:rsidRDefault="00786DB9" w:rsidP="00976F67">
            <w:pPr>
              <w:spacing w:before="100" w:beforeAutospacing="1"/>
              <w:rPr>
                <w:b/>
                <w:bCs/>
              </w:rPr>
            </w:pPr>
            <w:r>
              <w:rPr>
                <w:color w:val="000000"/>
              </w:rPr>
              <w:t>Баженова Наталья Евгеньевна</w:t>
            </w:r>
          </w:p>
        </w:tc>
        <w:tc>
          <w:tcPr>
            <w:tcW w:w="2475" w:type="dxa"/>
          </w:tcPr>
          <w:p w:rsidR="00786DB9" w:rsidRDefault="00786DB9" w:rsidP="00976F67">
            <w:pPr>
              <w:spacing w:before="100" w:beforeAutospacing="1"/>
              <w:rPr>
                <w:b/>
                <w:bCs/>
              </w:rPr>
            </w:pPr>
            <w:r>
              <w:t>АО "Научно-промышленные консультанты»</w:t>
            </w:r>
          </w:p>
        </w:tc>
        <w:tc>
          <w:tcPr>
            <w:tcW w:w="3533" w:type="dxa"/>
          </w:tcPr>
          <w:p w:rsidR="00786DB9" w:rsidRDefault="00786DB9" w:rsidP="00976F67">
            <w:pPr>
              <w:spacing w:before="100" w:beforeAutospacing="1"/>
              <w:rPr>
                <w:b/>
                <w:bCs/>
              </w:rPr>
            </w:pPr>
            <w:r>
              <w:rPr>
                <w:color w:val="000000"/>
              </w:rPr>
              <w:t xml:space="preserve">Руководитель проекта дирекции по развитию </w:t>
            </w:r>
            <w:r>
              <w:t xml:space="preserve">Производственной </w:t>
            </w:r>
            <w:bookmarkStart w:id="0" w:name="_GoBack"/>
            <w:bookmarkEnd w:id="0"/>
            <w:r>
              <w:t>системы</w:t>
            </w:r>
          </w:p>
        </w:tc>
      </w:tr>
      <w:tr w:rsidR="00786DB9" w:rsidTr="00786DB9">
        <w:trPr>
          <w:jc w:val="center"/>
        </w:trPr>
        <w:tc>
          <w:tcPr>
            <w:tcW w:w="729" w:type="dxa"/>
          </w:tcPr>
          <w:p w:rsidR="00786DB9" w:rsidRPr="00786DB9" w:rsidRDefault="00786DB9" w:rsidP="00976F67">
            <w:pPr>
              <w:spacing w:before="100" w:beforeAutospacing="1"/>
              <w:rPr>
                <w:bCs/>
              </w:rPr>
            </w:pPr>
            <w:r w:rsidRPr="00786DB9">
              <w:rPr>
                <w:bCs/>
              </w:rPr>
              <w:t>4.</w:t>
            </w:r>
          </w:p>
        </w:tc>
        <w:tc>
          <w:tcPr>
            <w:tcW w:w="1812" w:type="dxa"/>
          </w:tcPr>
          <w:p w:rsidR="00786DB9" w:rsidRDefault="00786DB9" w:rsidP="00976F67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szCs w:val="28"/>
              </w:rPr>
              <w:t>Сибирякова</w:t>
            </w:r>
            <w:proofErr w:type="spellEnd"/>
            <w:r>
              <w:rPr>
                <w:szCs w:val="28"/>
              </w:rPr>
              <w:t xml:space="preserve"> Людмила Владимировна</w:t>
            </w:r>
          </w:p>
        </w:tc>
        <w:tc>
          <w:tcPr>
            <w:tcW w:w="2475" w:type="dxa"/>
          </w:tcPr>
          <w:p w:rsidR="00786DB9" w:rsidRDefault="00786DB9" w:rsidP="00976F67">
            <w:pPr>
              <w:spacing w:before="100" w:beforeAutospacing="1"/>
            </w:pPr>
            <w:r>
              <w:rPr>
                <w:bCs/>
              </w:rPr>
              <w:t>ГБОУ ДПО «Нижегородский институт развития образования»</w:t>
            </w:r>
          </w:p>
        </w:tc>
        <w:tc>
          <w:tcPr>
            <w:tcW w:w="3533" w:type="dxa"/>
          </w:tcPr>
          <w:p w:rsidR="00786DB9" w:rsidRDefault="00786DB9" w:rsidP="00976F67">
            <w:pPr>
              <w:spacing w:before="100" w:beforeAutospacing="1"/>
              <w:rPr>
                <w:color w:val="000000"/>
              </w:rPr>
            </w:pPr>
            <w:r>
              <w:rPr>
                <w:szCs w:val="28"/>
              </w:rPr>
              <w:t>Руководитель Учебно-методического центра "Фабрика процессов"</w:t>
            </w:r>
          </w:p>
        </w:tc>
      </w:tr>
      <w:tr w:rsidR="00786DB9" w:rsidTr="00786DB9">
        <w:trPr>
          <w:jc w:val="center"/>
        </w:trPr>
        <w:tc>
          <w:tcPr>
            <w:tcW w:w="729" w:type="dxa"/>
          </w:tcPr>
          <w:p w:rsidR="00786DB9" w:rsidRPr="00786DB9" w:rsidRDefault="00786DB9" w:rsidP="00976F67">
            <w:pPr>
              <w:spacing w:before="100" w:beforeAutospacing="1"/>
              <w:rPr>
                <w:bCs/>
              </w:rPr>
            </w:pPr>
            <w:r w:rsidRPr="00786DB9">
              <w:rPr>
                <w:bCs/>
              </w:rPr>
              <w:t>5.</w:t>
            </w:r>
          </w:p>
        </w:tc>
        <w:tc>
          <w:tcPr>
            <w:tcW w:w="1812" w:type="dxa"/>
          </w:tcPr>
          <w:p w:rsidR="00786DB9" w:rsidRDefault="00786DB9" w:rsidP="00976F6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  <w:szCs w:val="28"/>
              </w:rPr>
              <w:t>Семенова Татьяна Александровна</w:t>
            </w:r>
          </w:p>
        </w:tc>
        <w:tc>
          <w:tcPr>
            <w:tcW w:w="2475" w:type="dxa"/>
          </w:tcPr>
          <w:p w:rsidR="00786DB9" w:rsidRDefault="00786DB9" w:rsidP="00976F67">
            <w:pPr>
              <w:spacing w:before="100" w:beforeAutospacing="1"/>
            </w:pPr>
            <w:r>
              <w:rPr>
                <w:bCs/>
              </w:rPr>
              <w:t>ГБОУ ДПО «Нижегородский институт развития образования»</w:t>
            </w:r>
          </w:p>
        </w:tc>
        <w:tc>
          <w:tcPr>
            <w:tcW w:w="3533" w:type="dxa"/>
          </w:tcPr>
          <w:p w:rsidR="00786DB9" w:rsidRDefault="00786DB9" w:rsidP="00976F6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  <w:szCs w:val="28"/>
              </w:rPr>
              <w:t xml:space="preserve">Старший преподаватель </w:t>
            </w:r>
            <w:r>
              <w:rPr>
                <w:szCs w:val="28"/>
              </w:rPr>
              <w:t>Учебно-методического центра "Фабрика процессов"</w:t>
            </w:r>
          </w:p>
        </w:tc>
      </w:tr>
      <w:tr w:rsidR="00786DB9" w:rsidTr="00786DB9">
        <w:trPr>
          <w:jc w:val="center"/>
        </w:trPr>
        <w:tc>
          <w:tcPr>
            <w:tcW w:w="729" w:type="dxa"/>
          </w:tcPr>
          <w:p w:rsidR="00786DB9" w:rsidRPr="00786DB9" w:rsidRDefault="00786DB9" w:rsidP="00976F67">
            <w:pPr>
              <w:spacing w:before="100" w:beforeAutospacing="1"/>
              <w:rPr>
                <w:bCs/>
              </w:rPr>
            </w:pPr>
            <w:r w:rsidRPr="00786DB9">
              <w:rPr>
                <w:bCs/>
              </w:rPr>
              <w:t>6.</w:t>
            </w:r>
          </w:p>
        </w:tc>
        <w:tc>
          <w:tcPr>
            <w:tcW w:w="1812" w:type="dxa"/>
          </w:tcPr>
          <w:p w:rsidR="00786DB9" w:rsidRPr="00976F67" w:rsidRDefault="00786DB9" w:rsidP="00976F67">
            <w:pPr>
              <w:spacing w:before="100" w:beforeAutospacing="1"/>
              <w:rPr>
                <w:bCs/>
              </w:rPr>
            </w:pPr>
            <w:r w:rsidRPr="00976F67">
              <w:rPr>
                <w:bCs/>
              </w:rPr>
              <w:t>Сонина</w:t>
            </w:r>
            <w:r>
              <w:rPr>
                <w:bCs/>
              </w:rPr>
              <w:t xml:space="preserve"> Наталия Николаевна</w:t>
            </w:r>
          </w:p>
        </w:tc>
        <w:tc>
          <w:tcPr>
            <w:tcW w:w="2475" w:type="dxa"/>
          </w:tcPr>
          <w:p w:rsidR="00786DB9" w:rsidRPr="00976F67" w:rsidRDefault="00786DB9" w:rsidP="00976F67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ГБОУ ДПО «Нижегородский институт развития образования»</w:t>
            </w:r>
          </w:p>
        </w:tc>
        <w:tc>
          <w:tcPr>
            <w:tcW w:w="3533" w:type="dxa"/>
          </w:tcPr>
          <w:p w:rsidR="00786DB9" w:rsidRPr="00BB01A8" w:rsidRDefault="00786DB9" w:rsidP="00976F67">
            <w:pPr>
              <w:spacing w:before="100" w:beforeAutospacing="1"/>
              <w:rPr>
                <w:bCs/>
              </w:rPr>
            </w:pPr>
            <w:r w:rsidRPr="00BB01A8">
              <w:rPr>
                <w:bCs/>
              </w:rPr>
              <w:t>Доцент кафедры иностранных языков</w:t>
            </w:r>
          </w:p>
        </w:tc>
      </w:tr>
    </w:tbl>
    <w:p w:rsidR="00786DB9" w:rsidRDefault="00786DB9" w:rsidP="00786DB9">
      <w:pPr>
        <w:jc w:val="center"/>
        <w:rPr>
          <w:b/>
          <w:bCs/>
          <w:sz w:val="28"/>
          <w:szCs w:val="28"/>
        </w:rPr>
      </w:pPr>
    </w:p>
    <w:p w:rsidR="00976F67" w:rsidRPr="00976F67" w:rsidRDefault="00976F67" w:rsidP="00786D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апелляционной комиссии</w:t>
      </w:r>
    </w:p>
    <w:p w:rsidR="00976F67" w:rsidRPr="00976F67" w:rsidRDefault="00976F67" w:rsidP="00786DB9">
      <w:pPr>
        <w:jc w:val="center"/>
        <w:rPr>
          <w:b/>
          <w:bCs/>
          <w:sz w:val="28"/>
          <w:szCs w:val="28"/>
        </w:rPr>
      </w:pPr>
      <w:r w:rsidRPr="00976F67">
        <w:rPr>
          <w:b/>
          <w:bCs/>
          <w:sz w:val="28"/>
          <w:szCs w:val="28"/>
        </w:rPr>
        <w:t>областной олимпиады по бережливому производству</w:t>
      </w:r>
    </w:p>
    <w:p w:rsidR="00976F67" w:rsidRPr="00976F67" w:rsidRDefault="00976F67" w:rsidP="00786DB9">
      <w:pPr>
        <w:jc w:val="center"/>
        <w:rPr>
          <w:b/>
          <w:bCs/>
          <w:sz w:val="28"/>
          <w:szCs w:val="28"/>
        </w:rPr>
      </w:pPr>
      <w:r w:rsidRPr="00976F67">
        <w:rPr>
          <w:b/>
          <w:bCs/>
          <w:sz w:val="28"/>
          <w:szCs w:val="28"/>
        </w:rPr>
        <w:t>29 мая 2020 г.</w:t>
      </w:r>
    </w:p>
    <w:tbl>
      <w:tblPr>
        <w:tblStyle w:val="a5"/>
        <w:tblW w:w="8490" w:type="dxa"/>
        <w:jc w:val="center"/>
        <w:tblInd w:w="467" w:type="dxa"/>
        <w:tblLook w:val="04A0"/>
      </w:tblPr>
      <w:tblGrid>
        <w:gridCol w:w="747"/>
        <w:gridCol w:w="1665"/>
        <w:gridCol w:w="2641"/>
        <w:gridCol w:w="3437"/>
      </w:tblGrid>
      <w:tr w:rsidR="00786DB9" w:rsidTr="00786DB9">
        <w:trPr>
          <w:jc w:val="center"/>
        </w:trPr>
        <w:tc>
          <w:tcPr>
            <w:tcW w:w="747" w:type="dxa"/>
          </w:tcPr>
          <w:p w:rsidR="00786DB9" w:rsidRDefault="00786DB9" w:rsidP="00344045">
            <w:pPr>
              <w:spacing w:before="100" w:beforeAutospacing="1"/>
              <w:rPr>
                <w:b/>
                <w:bCs/>
              </w:rPr>
            </w:pPr>
            <w:r>
              <w:rPr>
                <w:b/>
                <w:bCs/>
              </w:rPr>
              <w:t>№№</w:t>
            </w:r>
          </w:p>
        </w:tc>
        <w:tc>
          <w:tcPr>
            <w:tcW w:w="1665" w:type="dxa"/>
          </w:tcPr>
          <w:p w:rsidR="00786DB9" w:rsidRDefault="00786DB9" w:rsidP="00344045">
            <w:pPr>
              <w:spacing w:before="100" w:before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    ФИО</w:t>
            </w:r>
          </w:p>
        </w:tc>
        <w:tc>
          <w:tcPr>
            <w:tcW w:w="2641" w:type="dxa"/>
          </w:tcPr>
          <w:p w:rsidR="00786DB9" w:rsidRDefault="00786DB9" w:rsidP="00344045">
            <w:pPr>
              <w:spacing w:before="100" w:beforeAutospacing="1"/>
              <w:rPr>
                <w:b/>
                <w:bCs/>
              </w:rPr>
            </w:pPr>
            <w:r>
              <w:rPr>
                <w:b/>
                <w:bCs/>
              </w:rPr>
              <w:t>Место работы</w:t>
            </w:r>
          </w:p>
        </w:tc>
        <w:tc>
          <w:tcPr>
            <w:tcW w:w="3437" w:type="dxa"/>
          </w:tcPr>
          <w:p w:rsidR="00786DB9" w:rsidRDefault="00786DB9" w:rsidP="00344045">
            <w:pPr>
              <w:spacing w:before="100" w:beforeAutospacing="1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</w:tr>
      <w:tr w:rsidR="00786DB9" w:rsidTr="00786DB9">
        <w:trPr>
          <w:jc w:val="center"/>
        </w:trPr>
        <w:tc>
          <w:tcPr>
            <w:tcW w:w="747" w:type="dxa"/>
          </w:tcPr>
          <w:p w:rsidR="00786DB9" w:rsidRPr="00786DB9" w:rsidRDefault="00786DB9" w:rsidP="00344045">
            <w:pPr>
              <w:spacing w:before="100" w:beforeAutospacing="1"/>
              <w:rPr>
                <w:bCs/>
              </w:rPr>
            </w:pPr>
            <w:r w:rsidRPr="00786DB9">
              <w:rPr>
                <w:bCs/>
              </w:rPr>
              <w:t>1.</w:t>
            </w:r>
          </w:p>
        </w:tc>
        <w:tc>
          <w:tcPr>
            <w:tcW w:w="1665" w:type="dxa"/>
          </w:tcPr>
          <w:p w:rsidR="00786DB9" w:rsidRDefault="00786DB9" w:rsidP="00344045">
            <w:pPr>
              <w:spacing w:before="100" w:beforeAutospacing="1"/>
              <w:rPr>
                <w:b/>
                <w:bCs/>
              </w:rPr>
            </w:pPr>
            <w:r>
              <w:t>Шпигун Евгений Викторович</w:t>
            </w:r>
          </w:p>
        </w:tc>
        <w:tc>
          <w:tcPr>
            <w:tcW w:w="2641" w:type="dxa"/>
          </w:tcPr>
          <w:p w:rsidR="00786DB9" w:rsidRDefault="00786DB9" w:rsidP="00786DB9">
            <w:pPr>
              <w:spacing w:before="100" w:beforeAutospacing="1"/>
              <w:ind w:right="87"/>
              <w:rPr>
                <w:b/>
                <w:bCs/>
              </w:rPr>
            </w:pPr>
            <w:r>
              <w:t>АО "Научно-промышленные консультанты</w:t>
            </w:r>
          </w:p>
        </w:tc>
        <w:tc>
          <w:tcPr>
            <w:tcW w:w="3437" w:type="dxa"/>
          </w:tcPr>
          <w:p w:rsidR="00786DB9" w:rsidRDefault="00786DB9" w:rsidP="00344045">
            <w:pPr>
              <w:spacing w:before="100" w:beforeAutospacing="1"/>
            </w:pPr>
            <w:r>
              <w:t>Руководитель направления дирекции по развитию Производственной системы</w:t>
            </w:r>
          </w:p>
          <w:p w:rsidR="00786DB9" w:rsidRPr="00BB01A8" w:rsidRDefault="00786DB9" w:rsidP="00344045">
            <w:pPr>
              <w:spacing w:before="100" w:beforeAutospacing="1"/>
              <w:rPr>
                <w:b/>
                <w:bCs/>
              </w:rPr>
            </w:pPr>
            <w:r w:rsidRPr="00BB01A8">
              <w:rPr>
                <w:b/>
              </w:rPr>
              <w:t>Председатель  апелляционной комиссии</w:t>
            </w:r>
          </w:p>
        </w:tc>
      </w:tr>
      <w:tr w:rsidR="00786DB9" w:rsidRPr="00786DB9" w:rsidTr="00786DB9">
        <w:trPr>
          <w:jc w:val="center"/>
        </w:trPr>
        <w:tc>
          <w:tcPr>
            <w:tcW w:w="747" w:type="dxa"/>
          </w:tcPr>
          <w:p w:rsidR="00786DB9" w:rsidRPr="00AF4A22" w:rsidRDefault="00786DB9" w:rsidP="00344045">
            <w:pPr>
              <w:spacing w:before="100" w:beforeAutospacing="1"/>
              <w:rPr>
                <w:bCs/>
              </w:rPr>
            </w:pPr>
            <w:r w:rsidRPr="00AF4A22">
              <w:rPr>
                <w:bCs/>
              </w:rPr>
              <w:t>2.</w:t>
            </w:r>
          </w:p>
        </w:tc>
        <w:tc>
          <w:tcPr>
            <w:tcW w:w="1665" w:type="dxa"/>
          </w:tcPr>
          <w:p w:rsidR="00786DB9" w:rsidRPr="00AF4A22" w:rsidRDefault="00786DB9" w:rsidP="00344045">
            <w:pPr>
              <w:spacing w:before="100" w:beforeAutospacing="1"/>
              <w:rPr>
                <w:bCs/>
              </w:rPr>
            </w:pPr>
            <w:r w:rsidRPr="00AF4A22">
              <w:rPr>
                <w:bCs/>
              </w:rPr>
              <w:t>Каледина Ирина Алексеевна</w:t>
            </w:r>
          </w:p>
        </w:tc>
        <w:tc>
          <w:tcPr>
            <w:tcW w:w="2641" w:type="dxa"/>
          </w:tcPr>
          <w:p w:rsidR="00786DB9" w:rsidRPr="00AF4A22" w:rsidRDefault="00786DB9" w:rsidP="00344045">
            <w:pPr>
              <w:spacing w:before="100" w:beforeAutospacing="1"/>
              <w:rPr>
                <w:bCs/>
              </w:rPr>
            </w:pPr>
            <w:r w:rsidRPr="00AF4A22">
              <w:rPr>
                <w:bCs/>
              </w:rPr>
              <w:t>ГБПОУ «НАМТ»</w:t>
            </w:r>
          </w:p>
        </w:tc>
        <w:tc>
          <w:tcPr>
            <w:tcW w:w="3437" w:type="dxa"/>
          </w:tcPr>
          <w:p w:rsidR="00786DB9" w:rsidRPr="00BB01A8" w:rsidRDefault="00786DB9" w:rsidP="00344045">
            <w:pPr>
              <w:spacing w:before="100" w:beforeAutospacing="1"/>
              <w:rPr>
                <w:bCs/>
                <w:lang w:val="en-US"/>
              </w:rPr>
            </w:pPr>
            <w:r>
              <w:rPr>
                <w:bCs/>
              </w:rPr>
              <w:t>Зам. директора по УПР</w:t>
            </w:r>
          </w:p>
        </w:tc>
      </w:tr>
      <w:tr w:rsidR="00786DB9" w:rsidRPr="002C3BC1" w:rsidTr="00786DB9">
        <w:trPr>
          <w:jc w:val="center"/>
        </w:trPr>
        <w:tc>
          <w:tcPr>
            <w:tcW w:w="747" w:type="dxa"/>
          </w:tcPr>
          <w:p w:rsidR="00786DB9" w:rsidRPr="00A810B3" w:rsidRDefault="00786DB9" w:rsidP="00344045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665" w:type="dxa"/>
          </w:tcPr>
          <w:p w:rsidR="00786DB9" w:rsidRPr="00766EA9" w:rsidRDefault="00786DB9" w:rsidP="00344045">
            <w:pPr>
              <w:spacing w:before="100" w:beforeAutospacing="1"/>
              <w:rPr>
                <w:bCs/>
              </w:rPr>
            </w:pPr>
            <w:proofErr w:type="spellStart"/>
            <w:r>
              <w:rPr>
                <w:bCs/>
              </w:rPr>
              <w:t>Сердюкова</w:t>
            </w:r>
            <w:proofErr w:type="spellEnd"/>
            <w:r>
              <w:rPr>
                <w:bCs/>
              </w:rPr>
              <w:t xml:space="preserve"> Татьяна Александровна</w:t>
            </w:r>
          </w:p>
        </w:tc>
        <w:tc>
          <w:tcPr>
            <w:tcW w:w="2641" w:type="dxa"/>
          </w:tcPr>
          <w:p w:rsidR="00786DB9" w:rsidRPr="00BB01A8" w:rsidRDefault="00786DB9" w:rsidP="00344045">
            <w:pPr>
              <w:spacing w:before="100" w:beforeAutospacing="1"/>
              <w:rPr>
                <w:b/>
                <w:bCs/>
                <w:lang w:val="en-US"/>
              </w:rPr>
            </w:pPr>
            <w:r>
              <w:rPr>
                <w:bCs/>
              </w:rPr>
              <w:t>ГБПОУ «ДТК</w:t>
            </w:r>
            <w:r w:rsidRPr="00AF4A22">
              <w:rPr>
                <w:bCs/>
              </w:rPr>
              <w:t>»</w:t>
            </w:r>
          </w:p>
        </w:tc>
        <w:tc>
          <w:tcPr>
            <w:tcW w:w="3437" w:type="dxa"/>
          </w:tcPr>
          <w:p w:rsidR="00786DB9" w:rsidRPr="00BB01A8" w:rsidRDefault="00786DB9" w:rsidP="00344045">
            <w:pPr>
              <w:spacing w:before="100" w:beforeAutospacing="1"/>
              <w:rPr>
                <w:b/>
                <w:bCs/>
                <w:lang w:val="en-US"/>
              </w:rPr>
            </w:pPr>
            <w:r>
              <w:rPr>
                <w:bCs/>
              </w:rPr>
              <w:t>Зам. директора по УПР</w:t>
            </w:r>
          </w:p>
        </w:tc>
      </w:tr>
    </w:tbl>
    <w:p w:rsidR="00976F67" w:rsidRPr="00BB01A8" w:rsidRDefault="00976F67" w:rsidP="00976F67">
      <w:pPr>
        <w:spacing w:before="100" w:beforeAutospacing="1"/>
        <w:rPr>
          <w:b/>
          <w:bCs/>
          <w:lang w:val="en-US"/>
        </w:rPr>
      </w:pPr>
    </w:p>
    <w:sectPr w:rsidR="00976F67" w:rsidRPr="00BB01A8" w:rsidSect="009B07A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5E06"/>
    <w:multiLevelType w:val="hybridMultilevel"/>
    <w:tmpl w:val="31E21C7A"/>
    <w:lvl w:ilvl="0" w:tplc="ABC085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0C7A7D"/>
    <w:multiLevelType w:val="hybridMultilevel"/>
    <w:tmpl w:val="C0540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415A8"/>
    <w:multiLevelType w:val="hybridMultilevel"/>
    <w:tmpl w:val="5600B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F67"/>
    <w:rsid w:val="002564FE"/>
    <w:rsid w:val="002C0A8B"/>
    <w:rsid w:val="002C3BC1"/>
    <w:rsid w:val="0035062A"/>
    <w:rsid w:val="005F0028"/>
    <w:rsid w:val="005F2CDC"/>
    <w:rsid w:val="00745B32"/>
    <w:rsid w:val="00766EA9"/>
    <w:rsid w:val="00786DB9"/>
    <w:rsid w:val="00934500"/>
    <w:rsid w:val="00976F67"/>
    <w:rsid w:val="009B07AF"/>
    <w:rsid w:val="00A810B3"/>
    <w:rsid w:val="00AF4A22"/>
    <w:rsid w:val="00B81826"/>
    <w:rsid w:val="00BB01A8"/>
    <w:rsid w:val="00C942F7"/>
    <w:rsid w:val="00D20494"/>
    <w:rsid w:val="00F5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6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F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6F67"/>
    <w:pPr>
      <w:ind w:left="720"/>
    </w:pPr>
  </w:style>
  <w:style w:type="table" w:styleId="a5">
    <w:name w:val="Table Grid"/>
    <w:basedOn w:val="a1"/>
    <w:uiPriority w:val="39"/>
    <w:rsid w:val="00976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Art-PC-1158-03</dc:creator>
  <cp:lastModifiedBy>НАМТ7</cp:lastModifiedBy>
  <cp:revision>2</cp:revision>
  <dcterms:created xsi:type="dcterms:W3CDTF">2020-05-25T10:07:00Z</dcterms:created>
  <dcterms:modified xsi:type="dcterms:W3CDTF">2020-05-25T10:07:00Z</dcterms:modified>
</cp:coreProperties>
</file>